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40C34" w14:textId="1C86E3EF" w:rsidR="00D42C87" w:rsidRDefault="009C495E">
      <w:pPr>
        <w:pStyle w:val="BodyText"/>
        <w:jc w:val="left"/>
        <w:rPr>
          <w:rFonts w:ascii="Arial" w:hAnsi="Arial" w:cs="Arial"/>
          <w:color w:val="000000"/>
          <w:sz w:val="24"/>
        </w:rPr>
      </w:pPr>
      <w:r>
        <w:rPr>
          <w:rFonts w:ascii="Arial" w:hAnsi="Arial" w:cs="Arial"/>
          <w:color w:val="000000"/>
          <w:sz w:val="24"/>
        </w:rPr>
        <w:t>-</w:t>
      </w:r>
    </w:p>
    <w:p w14:paraId="41250586" w14:textId="77777777" w:rsidR="00D42C87" w:rsidRDefault="00D42C87">
      <w:pPr>
        <w:pStyle w:val="BodyText"/>
        <w:jc w:val="left"/>
        <w:rPr>
          <w:rFonts w:ascii="Arial" w:hAnsi="Arial" w:cs="Arial"/>
          <w:color w:val="000000"/>
          <w:sz w:val="24"/>
        </w:rPr>
      </w:pPr>
    </w:p>
    <w:p w14:paraId="4451CF54" w14:textId="603FA435" w:rsidR="000E32E7" w:rsidRPr="00D53CFF" w:rsidRDefault="000E32E7">
      <w:pPr>
        <w:pStyle w:val="BodyText"/>
        <w:jc w:val="left"/>
        <w:rPr>
          <w:color w:val="000000"/>
          <w:sz w:val="24"/>
        </w:rPr>
      </w:pPr>
      <w:r w:rsidRPr="00D53CFF">
        <w:rPr>
          <w:color w:val="000000"/>
          <w:sz w:val="24"/>
        </w:rPr>
        <w:t>AT A MEETING OF THE MIDDLESEX COUNTY PLANNING COMMISSION HELD ON THURSDAY</w:t>
      </w:r>
      <w:r w:rsidR="00CB6ACF" w:rsidRPr="00D53CFF">
        <w:rPr>
          <w:color w:val="000000"/>
          <w:sz w:val="24"/>
        </w:rPr>
        <w:t>,</w:t>
      </w:r>
      <w:r w:rsidR="002707CE" w:rsidRPr="00D53CFF">
        <w:rPr>
          <w:color w:val="000000"/>
          <w:sz w:val="24"/>
        </w:rPr>
        <w:t xml:space="preserve"> </w:t>
      </w:r>
      <w:r w:rsidR="0033454C">
        <w:rPr>
          <w:color w:val="000000"/>
          <w:sz w:val="24"/>
        </w:rPr>
        <w:t>February 11</w:t>
      </w:r>
      <w:r w:rsidR="003B51C9" w:rsidRPr="00D53CFF">
        <w:rPr>
          <w:color w:val="000000"/>
          <w:sz w:val="24"/>
        </w:rPr>
        <w:t xml:space="preserve">, </w:t>
      </w:r>
      <w:proofErr w:type="gramStart"/>
      <w:r w:rsidR="008A713A" w:rsidRPr="00D53CFF">
        <w:rPr>
          <w:color w:val="000000"/>
          <w:sz w:val="24"/>
        </w:rPr>
        <w:t>20</w:t>
      </w:r>
      <w:r w:rsidR="00266F82">
        <w:rPr>
          <w:color w:val="000000"/>
          <w:sz w:val="24"/>
        </w:rPr>
        <w:t>2</w:t>
      </w:r>
      <w:r w:rsidR="0033454C">
        <w:rPr>
          <w:color w:val="000000"/>
          <w:sz w:val="24"/>
        </w:rPr>
        <w:t>1</w:t>
      </w:r>
      <w:proofErr w:type="gramEnd"/>
      <w:r w:rsidR="00FA43DE" w:rsidRPr="00D53CFF">
        <w:rPr>
          <w:color w:val="000000"/>
          <w:sz w:val="24"/>
        </w:rPr>
        <w:t xml:space="preserve"> </w:t>
      </w:r>
      <w:r w:rsidRPr="00D53CFF">
        <w:rPr>
          <w:color w:val="000000"/>
          <w:sz w:val="24"/>
        </w:rPr>
        <w:t>IN THE BOARDROOM OF THE HISTORIC COURTHOUSE, SALUDA, VIRGINIA:</w:t>
      </w:r>
    </w:p>
    <w:p w14:paraId="118BA7B4" w14:textId="77777777" w:rsidR="000E32E7" w:rsidRDefault="000E32E7">
      <w:pPr>
        <w:rPr>
          <w:rFonts w:ascii="Arial" w:hAnsi="Arial" w:cs="Arial"/>
          <w:color w:val="000000"/>
        </w:rPr>
      </w:pPr>
    </w:p>
    <w:p w14:paraId="35AD643B" w14:textId="332F2B27" w:rsidR="00D53CFF" w:rsidRDefault="000E32E7" w:rsidP="00266F82">
      <w:pPr>
        <w:tabs>
          <w:tab w:val="left" w:pos="1440"/>
          <w:tab w:val="left" w:pos="2520"/>
          <w:tab w:val="left" w:pos="2880"/>
        </w:tabs>
        <w:rPr>
          <w:color w:val="000000"/>
          <w:szCs w:val="24"/>
        </w:rPr>
      </w:pPr>
      <w:r>
        <w:rPr>
          <w:rFonts w:ascii="Arial" w:hAnsi="Arial" w:cs="Arial"/>
          <w:color w:val="000000"/>
        </w:rPr>
        <w:tab/>
      </w:r>
      <w:r w:rsidRPr="00D53CFF">
        <w:rPr>
          <w:color w:val="000000"/>
        </w:rPr>
        <w:t>Present:</w:t>
      </w:r>
      <w:r>
        <w:rPr>
          <w:rFonts w:ascii="Arial" w:hAnsi="Arial" w:cs="Arial"/>
          <w:color w:val="000000"/>
        </w:rPr>
        <w:t xml:space="preserve"> </w:t>
      </w:r>
      <w:r w:rsidR="00D53CFF">
        <w:rPr>
          <w:rFonts w:ascii="Arial" w:hAnsi="Arial" w:cs="Arial"/>
          <w:color w:val="000000"/>
        </w:rPr>
        <w:tab/>
      </w:r>
      <w:r w:rsidR="00F02925" w:rsidRPr="00A54450">
        <w:rPr>
          <w:color w:val="000000"/>
          <w:szCs w:val="24"/>
        </w:rPr>
        <w:t xml:space="preserve">J. D. Davis, </w:t>
      </w:r>
      <w:r w:rsidR="00F02925">
        <w:rPr>
          <w:color w:val="000000"/>
          <w:szCs w:val="24"/>
        </w:rPr>
        <w:t xml:space="preserve">Chairman, </w:t>
      </w:r>
      <w:r w:rsidR="00F02925" w:rsidRPr="00A54450">
        <w:rPr>
          <w:color w:val="000000"/>
          <w:szCs w:val="24"/>
        </w:rPr>
        <w:t>Harmony Village District</w:t>
      </w:r>
    </w:p>
    <w:p w14:paraId="57EAFBFB" w14:textId="281E45E2" w:rsidR="00266F82" w:rsidRPr="00A54450" w:rsidRDefault="00CC449E" w:rsidP="00266F82">
      <w:pPr>
        <w:tabs>
          <w:tab w:val="left" w:pos="1440"/>
          <w:tab w:val="left" w:pos="2520"/>
          <w:tab w:val="left" w:pos="2880"/>
        </w:tabs>
        <w:rPr>
          <w:color w:val="000000"/>
          <w:szCs w:val="24"/>
        </w:rPr>
      </w:pPr>
      <w:r>
        <w:rPr>
          <w:rFonts w:ascii="Arial" w:hAnsi="Arial" w:cs="Arial"/>
          <w:color w:val="000000"/>
        </w:rPr>
        <w:tab/>
      </w:r>
      <w:r>
        <w:rPr>
          <w:rFonts w:ascii="Arial" w:hAnsi="Arial" w:cs="Arial"/>
          <w:color w:val="000000"/>
        </w:rPr>
        <w:tab/>
      </w:r>
      <w:r w:rsidR="00F02925" w:rsidRPr="00A54450">
        <w:rPr>
          <w:color w:val="000000"/>
          <w:szCs w:val="24"/>
        </w:rPr>
        <w:t xml:space="preserve">Bill Powell, </w:t>
      </w:r>
      <w:r w:rsidR="00F02925">
        <w:rPr>
          <w:color w:val="000000"/>
          <w:szCs w:val="24"/>
        </w:rPr>
        <w:t xml:space="preserve">Vice Chairman </w:t>
      </w:r>
      <w:r w:rsidR="00F02925" w:rsidRPr="00A54450">
        <w:rPr>
          <w:color w:val="000000"/>
          <w:szCs w:val="24"/>
        </w:rPr>
        <w:t>Pinetop District</w:t>
      </w:r>
      <w:r w:rsidR="00266F82">
        <w:rPr>
          <w:rFonts w:ascii="Arial" w:hAnsi="Arial" w:cs="Arial"/>
          <w:color w:val="000000"/>
        </w:rPr>
        <w:tab/>
      </w:r>
      <w:r w:rsidR="00266F82">
        <w:rPr>
          <w:rFonts w:ascii="Arial" w:hAnsi="Arial" w:cs="Arial"/>
          <w:color w:val="000000"/>
        </w:rPr>
        <w:tab/>
      </w:r>
      <w:r w:rsidR="00266F82">
        <w:rPr>
          <w:rFonts w:ascii="Arial" w:hAnsi="Arial" w:cs="Arial"/>
          <w:color w:val="000000"/>
        </w:rPr>
        <w:tab/>
      </w:r>
    </w:p>
    <w:p w14:paraId="435F1465" w14:textId="5F32DD2E" w:rsidR="00266F82" w:rsidRDefault="00266F82" w:rsidP="00266F82">
      <w:pPr>
        <w:tabs>
          <w:tab w:val="left" w:pos="1440"/>
          <w:tab w:val="left" w:pos="2520"/>
          <w:tab w:val="left" w:pos="2880"/>
        </w:tabs>
        <w:rPr>
          <w:color w:val="000000"/>
          <w:szCs w:val="24"/>
        </w:rPr>
      </w:pPr>
      <w:r w:rsidRPr="00A54450">
        <w:rPr>
          <w:color w:val="000000"/>
          <w:szCs w:val="24"/>
        </w:rPr>
        <w:tab/>
      </w:r>
      <w:r>
        <w:rPr>
          <w:color w:val="000000"/>
          <w:szCs w:val="24"/>
        </w:rPr>
        <w:tab/>
      </w:r>
      <w:r w:rsidRPr="00A54450">
        <w:rPr>
          <w:color w:val="000000"/>
          <w:szCs w:val="24"/>
        </w:rPr>
        <w:t>Teresa Anderson, Secretary, Harmony Village District</w:t>
      </w:r>
      <w:r w:rsidRPr="00A54450">
        <w:rPr>
          <w:color w:val="000000"/>
          <w:szCs w:val="24"/>
        </w:rPr>
        <w:tab/>
      </w:r>
      <w:r w:rsidRPr="00A54450">
        <w:rPr>
          <w:color w:val="000000"/>
          <w:szCs w:val="24"/>
        </w:rPr>
        <w:tab/>
      </w:r>
      <w:r>
        <w:rPr>
          <w:color w:val="000000"/>
          <w:szCs w:val="24"/>
        </w:rPr>
        <w:tab/>
      </w:r>
    </w:p>
    <w:p w14:paraId="1C2D54F7" w14:textId="076F3025" w:rsidR="00266F82" w:rsidRDefault="00266F82" w:rsidP="00266F82">
      <w:pPr>
        <w:tabs>
          <w:tab w:val="left" w:pos="1440"/>
          <w:tab w:val="left" w:pos="2520"/>
          <w:tab w:val="left" w:pos="2880"/>
        </w:tabs>
        <w:rPr>
          <w:color w:val="000000"/>
          <w:szCs w:val="24"/>
        </w:rPr>
      </w:pPr>
      <w:r>
        <w:rPr>
          <w:rFonts w:ascii="Arial" w:hAnsi="Arial" w:cs="Arial"/>
          <w:color w:val="000000"/>
        </w:rPr>
        <w:tab/>
      </w:r>
      <w:r>
        <w:rPr>
          <w:rFonts w:ascii="Arial" w:hAnsi="Arial" w:cs="Arial"/>
          <w:color w:val="000000"/>
        </w:rPr>
        <w:tab/>
      </w:r>
      <w:r w:rsidRPr="00A54450">
        <w:rPr>
          <w:color w:val="000000"/>
          <w:szCs w:val="24"/>
        </w:rPr>
        <w:t>Alvin Wake, Hartfield District</w:t>
      </w:r>
      <w:r>
        <w:rPr>
          <w:color w:val="000000"/>
          <w:szCs w:val="24"/>
        </w:rPr>
        <w:tab/>
      </w:r>
      <w:r>
        <w:rPr>
          <w:rFonts w:ascii="Arial" w:hAnsi="Arial" w:cs="Arial"/>
          <w:color w:val="000000" w:themeColor="text1"/>
        </w:rPr>
        <w:tab/>
      </w:r>
      <w:r>
        <w:rPr>
          <w:rFonts w:ascii="Arial" w:hAnsi="Arial" w:cs="Arial"/>
          <w:color w:val="000000" w:themeColor="text1"/>
        </w:rPr>
        <w:tab/>
      </w:r>
    </w:p>
    <w:p w14:paraId="1221404E" w14:textId="77777777" w:rsidR="00266F82" w:rsidRDefault="00266F82" w:rsidP="00266F82">
      <w:pPr>
        <w:tabs>
          <w:tab w:val="left" w:pos="1440"/>
          <w:tab w:val="left" w:pos="2520"/>
          <w:tab w:val="left" w:pos="2880"/>
        </w:tabs>
        <w:rPr>
          <w:color w:val="000000"/>
          <w:szCs w:val="24"/>
        </w:rPr>
      </w:pPr>
      <w:r>
        <w:rPr>
          <w:color w:val="000000"/>
          <w:szCs w:val="24"/>
        </w:rPr>
        <w:tab/>
      </w:r>
      <w:r>
        <w:rPr>
          <w:color w:val="000000"/>
          <w:szCs w:val="24"/>
        </w:rPr>
        <w:tab/>
        <w:t>Bev Butler, Pinetop District</w:t>
      </w:r>
    </w:p>
    <w:p w14:paraId="1AE14B0E" w14:textId="52A7007E" w:rsidR="00266F82" w:rsidRDefault="00266F82" w:rsidP="00266F82">
      <w:pPr>
        <w:tabs>
          <w:tab w:val="left" w:pos="1440"/>
          <w:tab w:val="left" w:pos="2520"/>
          <w:tab w:val="left" w:pos="2880"/>
        </w:tabs>
        <w:rPr>
          <w:color w:val="000000"/>
          <w:szCs w:val="24"/>
        </w:rPr>
      </w:pPr>
      <w:r>
        <w:rPr>
          <w:color w:val="000000"/>
          <w:szCs w:val="24"/>
        </w:rPr>
        <w:tab/>
      </w:r>
      <w:r>
        <w:rPr>
          <w:color w:val="000000"/>
          <w:szCs w:val="24"/>
        </w:rPr>
        <w:tab/>
      </w:r>
      <w:r w:rsidRPr="00A54450">
        <w:rPr>
          <w:color w:val="000000"/>
          <w:szCs w:val="24"/>
        </w:rPr>
        <w:t>John England, Saluda District</w:t>
      </w:r>
      <w:r>
        <w:rPr>
          <w:rFonts w:ascii="Arial" w:hAnsi="Arial" w:cs="Arial"/>
          <w:color w:val="000000"/>
        </w:rPr>
        <w:tab/>
      </w:r>
      <w:r>
        <w:rPr>
          <w:rFonts w:ascii="Arial" w:hAnsi="Arial" w:cs="Arial"/>
          <w:color w:val="000000"/>
        </w:rPr>
        <w:tab/>
      </w:r>
    </w:p>
    <w:p w14:paraId="6DDA77C2" w14:textId="77777777" w:rsidR="00F02925" w:rsidRDefault="00266F82" w:rsidP="00D53CFF">
      <w:pPr>
        <w:tabs>
          <w:tab w:val="left" w:pos="1440"/>
          <w:tab w:val="left" w:pos="2520"/>
          <w:tab w:val="left" w:pos="2880"/>
        </w:tabs>
        <w:rPr>
          <w:color w:val="000000"/>
          <w:szCs w:val="24"/>
        </w:rPr>
      </w:pPr>
      <w:r>
        <w:rPr>
          <w:color w:val="000000"/>
          <w:szCs w:val="24"/>
        </w:rPr>
        <w:tab/>
      </w:r>
      <w:r>
        <w:rPr>
          <w:color w:val="000000"/>
          <w:szCs w:val="24"/>
        </w:rPr>
        <w:tab/>
      </w:r>
      <w:r w:rsidR="00FB6024">
        <w:rPr>
          <w:color w:val="000000"/>
          <w:szCs w:val="24"/>
        </w:rPr>
        <w:t>Kristin Jessie, Jamaica District</w:t>
      </w:r>
    </w:p>
    <w:p w14:paraId="5E8AAD8E" w14:textId="67160080" w:rsidR="00F02925" w:rsidRDefault="00F02925" w:rsidP="00F02925">
      <w:pPr>
        <w:tabs>
          <w:tab w:val="left" w:pos="1440"/>
          <w:tab w:val="left" w:pos="2520"/>
          <w:tab w:val="left" w:pos="2880"/>
        </w:tabs>
        <w:rPr>
          <w:rFonts w:ascii="Arial" w:hAnsi="Arial" w:cs="Arial"/>
          <w:color w:val="000000" w:themeColor="text1"/>
        </w:rPr>
      </w:pPr>
      <w:r>
        <w:rPr>
          <w:color w:val="000000"/>
          <w:szCs w:val="24"/>
        </w:rPr>
        <w:tab/>
      </w:r>
      <w:r>
        <w:rPr>
          <w:color w:val="000000"/>
          <w:szCs w:val="24"/>
        </w:rPr>
        <w:tab/>
      </w:r>
      <w:r w:rsidRPr="00A43559">
        <w:rPr>
          <w:color w:val="000000" w:themeColor="text1"/>
          <w:szCs w:val="24"/>
        </w:rPr>
        <w:t>Lud Kimbrough, Supervisor</w:t>
      </w:r>
    </w:p>
    <w:p w14:paraId="5009196C" w14:textId="09310F69" w:rsidR="003273C7" w:rsidRDefault="000E32E7" w:rsidP="00D53CFF">
      <w:pPr>
        <w:tabs>
          <w:tab w:val="left" w:pos="1440"/>
          <w:tab w:val="left" w:pos="2520"/>
          <w:tab w:val="left" w:pos="2880"/>
        </w:tabs>
        <w:rPr>
          <w:rFonts w:ascii="Arial" w:hAnsi="Arial" w:cs="Arial"/>
          <w:color w:val="000000" w:themeColor="text1"/>
        </w:rPr>
      </w:pPr>
      <w:r>
        <w:rPr>
          <w:rFonts w:ascii="Arial" w:hAnsi="Arial" w:cs="Arial"/>
          <w:color w:val="000000"/>
        </w:rPr>
        <w:tab/>
      </w:r>
      <w:r>
        <w:rPr>
          <w:rFonts w:ascii="Arial" w:hAnsi="Arial" w:cs="Arial"/>
          <w:color w:val="000000"/>
        </w:rPr>
        <w:tab/>
      </w:r>
    </w:p>
    <w:p w14:paraId="08212D10" w14:textId="77777777" w:rsidR="00181233" w:rsidRDefault="00CF1038">
      <w:pPr>
        <w:tabs>
          <w:tab w:val="left" w:pos="1440"/>
          <w:tab w:val="left" w:pos="2520"/>
          <w:tab w:val="left" w:pos="2880"/>
        </w:tabs>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14:paraId="7BCA76B5" w14:textId="6EC1A7FC" w:rsidR="00691821" w:rsidRDefault="00495064">
      <w:pPr>
        <w:tabs>
          <w:tab w:val="left" w:pos="1440"/>
          <w:tab w:val="left" w:pos="2520"/>
          <w:tab w:val="left" w:pos="2880"/>
        </w:tabs>
        <w:rPr>
          <w:rFonts w:ascii="Arial" w:hAnsi="Arial" w:cs="Arial"/>
          <w:color w:val="000000" w:themeColor="text1"/>
        </w:rPr>
      </w:pPr>
      <w:r>
        <w:rPr>
          <w:rFonts w:ascii="Arial" w:hAnsi="Arial" w:cs="Arial"/>
          <w:color w:val="000000" w:themeColor="text1"/>
        </w:rPr>
        <w:tab/>
      </w:r>
      <w:r w:rsidR="0094108D" w:rsidRPr="00D53CFF">
        <w:rPr>
          <w:color w:val="000000" w:themeColor="text1"/>
        </w:rPr>
        <w:t>Absent:</w:t>
      </w:r>
      <w:r>
        <w:rPr>
          <w:rFonts w:ascii="Arial" w:hAnsi="Arial" w:cs="Arial"/>
          <w:color w:val="000000" w:themeColor="text1"/>
        </w:rPr>
        <w:tab/>
      </w:r>
      <w:r w:rsidR="0033454C" w:rsidRPr="00A54450">
        <w:rPr>
          <w:color w:val="000000"/>
          <w:szCs w:val="24"/>
        </w:rPr>
        <w:t>Melvin Beverley, Jamaica District</w:t>
      </w:r>
      <w:r w:rsidR="00691821">
        <w:rPr>
          <w:rFonts w:ascii="Arial" w:hAnsi="Arial" w:cs="Arial"/>
          <w:color w:val="000000" w:themeColor="text1"/>
        </w:rPr>
        <w:tab/>
      </w:r>
    </w:p>
    <w:p w14:paraId="2138EAED" w14:textId="171A8088" w:rsidR="00691821" w:rsidRDefault="0033454C">
      <w:pPr>
        <w:tabs>
          <w:tab w:val="left" w:pos="1440"/>
          <w:tab w:val="left" w:pos="2520"/>
          <w:tab w:val="left" w:pos="2880"/>
        </w:tabs>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Pr="00A54450">
        <w:rPr>
          <w:color w:val="000000"/>
          <w:szCs w:val="24"/>
        </w:rPr>
        <w:t>Gordon Jones, Saluda District</w:t>
      </w:r>
    </w:p>
    <w:p w14:paraId="1F99529A" w14:textId="77777777" w:rsidR="00E62197" w:rsidRDefault="00E62197" w:rsidP="005C3A49">
      <w:pPr>
        <w:tabs>
          <w:tab w:val="left" w:pos="1440"/>
          <w:tab w:val="left" w:pos="2520"/>
          <w:tab w:val="left" w:pos="2880"/>
        </w:tabs>
        <w:rPr>
          <w:rFonts w:ascii="Arial" w:hAnsi="Arial" w:cs="Arial"/>
          <w:color w:val="000000" w:themeColor="text1"/>
        </w:rPr>
      </w:pPr>
    </w:p>
    <w:p w14:paraId="5802A2E1" w14:textId="77777777" w:rsidR="005616DD" w:rsidRPr="00D53CFF" w:rsidRDefault="00E432E9">
      <w:pPr>
        <w:tabs>
          <w:tab w:val="left" w:pos="1440"/>
          <w:tab w:val="left" w:pos="2520"/>
          <w:tab w:val="left" w:pos="2880"/>
        </w:tabs>
        <w:rPr>
          <w:color w:val="000000"/>
          <w:szCs w:val="24"/>
        </w:rPr>
      </w:pPr>
      <w:r w:rsidRPr="00D53CFF">
        <w:rPr>
          <w:color w:val="000000"/>
          <w:szCs w:val="24"/>
        </w:rPr>
        <w:t>David Kretz</w:t>
      </w:r>
      <w:r w:rsidR="00541C1E" w:rsidRPr="00D53CFF">
        <w:rPr>
          <w:color w:val="000000"/>
          <w:szCs w:val="24"/>
        </w:rPr>
        <w:t xml:space="preserve">, </w:t>
      </w:r>
      <w:r w:rsidR="000E32E7" w:rsidRPr="00D53CFF">
        <w:rPr>
          <w:color w:val="000000"/>
          <w:szCs w:val="24"/>
        </w:rPr>
        <w:t>Planning Director</w:t>
      </w:r>
    </w:p>
    <w:p w14:paraId="782F6FC5" w14:textId="77777777" w:rsidR="00E432E9" w:rsidRPr="00D53CFF" w:rsidRDefault="00E432E9" w:rsidP="00E432E9">
      <w:pPr>
        <w:tabs>
          <w:tab w:val="left" w:pos="1440"/>
          <w:tab w:val="left" w:pos="2520"/>
          <w:tab w:val="left" w:pos="2880"/>
        </w:tabs>
        <w:rPr>
          <w:color w:val="000000"/>
          <w:szCs w:val="24"/>
        </w:rPr>
      </w:pPr>
      <w:r w:rsidRPr="00D53CFF">
        <w:rPr>
          <w:color w:val="000000"/>
          <w:szCs w:val="24"/>
        </w:rPr>
        <w:t>Jody Collier, Community Development/Building Office Manager</w:t>
      </w:r>
    </w:p>
    <w:p w14:paraId="4EDFD732" w14:textId="77777777" w:rsidR="00E432E9" w:rsidRPr="00D53CFF" w:rsidRDefault="00E432E9">
      <w:pPr>
        <w:tabs>
          <w:tab w:val="left" w:pos="1440"/>
          <w:tab w:val="left" w:pos="2520"/>
          <w:tab w:val="left" w:pos="2880"/>
        </w:tabs>
        <w:rPr>
          <w:color w:val="000000"/>
          <w:szCs w:val="24"/>
        </w:rPr>
      </w:pPr>
    </w:p>
    <w:p w14:paraId="7C4F721A" w14:textId="77777777" w:rsidR="00990E94" w:rsidRPr="00D53CFF" w:rsidRDefault="00990E94" w:rsidP="005616DD">
      <w:pPr>
        <w:tabs>
          <w:tab w:val="left" w:pos="1440"/>
          <w:tab w:val="left" w:pos="2520"/>
          <w:tab w:val="left" w:pos="2880"/>
        </w:tabs>
        <w:rPr>
          <w:color w:val="000000"/>
          <w:szCs w:val="24"/>
        </w:rPr>
      </w:pPr>
    </w:p>
    <w:p w14:paraId="58D9A675" w14:textId="77777777" w:rsidR="00391D3C" w:rsidRPr="00D53CFF" w:rsidRDefault="00391D3C" w:rsidP="00042B21">
      <w:pPr>
        <w:pStyle w:val="BodyText2"/>
        <w:rPr>
          <w:b/>
          <w:color w:val="000000"/>
          <w:szCs w:val="24"/>
        </w:rPr>
      </w:pPr>
      <w:r w:rsidRPr="00D53CFF">
        <w:rPr>
          <w:b/>
          <w:color w:val="000000"/>
          <w:szCs w:val="24"/>
          <w:u w:val="single"/>
        </w:rPr>
        <w:t>ELECTION OF OFFICERS</w:t>
      </w:r>
    </w:p>
    <w:p w14:paraId="30D3C03B" w14:textId="77777777" w:rsidR="00391D3C" w:rsidRPr="00D53CFF" w:rsidRDefault="00391D3C" w:rsidP="00042B21">
      <w:pPr>
        <w:pStyle w:val="BodyText2"/>
        <w:rPr>
          <w:color w:val="000000"/>
          <w:szCs w:val="24"/>
        </w:rPr>
      </w:pPr>
    </w:p>
    <w:p w14:paraId="46825639" w14:textId="6C8346A0" w:rsidR="00391D3C" w:rsidRPr="00D53CFF" w:rsidRDefault="00391D3C" w:rsidP="00042B21">
      <w:pPr>
        <w:pStyle w:val="BodyText2"/>
        <w:rPr>
          <w:color w:val="000000"/>
          <w:szCs w:val="24"/>
        </w:rPr>
      </w:pPr>
      <w:r w:rsidRPr="00D53CFF">
        <w:rPr>
          <w:color w:val="000000"/>
          <w:szCs w:val="24"/>
        </w:rPr>
        <w:t xml:space="preserve">On a motion by </w:t>
      </w:r>
      <w:r w:rsidR="00167050">
        <w:rPr>
          <w:color w:val="000000"/>
          <w:szCs w:val="24"/>
        </w:rPr>
        <w:t xml:space="preserve">Commissioner </w:t>
      </w:r>
      <w:r w:rsidR="00472458">
        <w:rPr>
          <w:color w:val="000000"/>
          <w:szCs w:val="24"/>
        </w:rPr>
        <w:t>England</w:t>
      </w:r>
      <w:r w:rsidRPr="00D53CFF">
        <w:rPr>
          <w:color w:val="000000"/>
          <w:szCs w:val="24"/>
        </w:rPr>
        <w:t xml:space="preserve">, seconded by </w:t>
      </w:r>
      <w:r w:rsidR="009D2C29">
        <w:rPr>
          <w:color w:val="000000"/>
          <w:szCs w:val="24"/>
        </w:rPr>
        <w:t>Chairman Davis</w:t>
      </w:r>
      <w:r w:rsidRPr="00D53CFF">
        <w:rPr>
          <w:color w:val="000000"/>
          <w:szCs w:val="24"/>
        </w:rPr>
        <w:t>, and carried by unanimous vote, the following slate</w:t>
      </w:r>
      <w:r w:rsidR="004C1F7A" w:rsidRPr="00D53CFF">
        <w:rPr>
          <w:color w:val="000000"/>
          <w:szCs w:val="24"/>
        </w:rPr>
        <w:t xml:space="preserve"> </w:t>
      </w:r>
      <w:r w:rsidRPr="00D53CFF">
        <w:rPr>
          <w:color w:val="000000"/>
          <w:szCs w:val="24"/>
        </w:rPr>
        <w:t>of</w:t>
      </w:r>
      <w:r w:rsidR="004C1F7A" w:rsidRPr="00D53CFF">
        <w:rPr>
          <w:color w:val="000000"/>
          <w:szCs w:val="24"/>
        </w:rPr>
        <w:t xml:space="preserve"> </w:t>
      </w:r>
      <w:r w:rsidRPr="00D53CFF">
        <w:rPr>
          <w:color w:val="000000"/>
          <w:szCs w:val="24"/>
        </w:rPr>
        <w:t>officers</w:t>
      </w:r>
      <w:r w:rsidR="004C1F7A" w:rsidRPr="00D53CFF">
        <w:rPr>
          <w:color w:val="000000"/>
          <w:szCs w:val="24"/>
        </w:rPr>
        <w:t xml:space="preserve"> </w:t>
      </w:r>
      <w:r w:rsidRPr="00D53CFF">
        <w:rPr>
          <w:color w:val="000000"/>
          <w:szCs w:val="24"/>
        </w:rPr>
        <w:t>w</w:t>
      </w:r>
      <w:r w:rsidR="004C1F7A" w:rsidRPr="00D53CFF">
        <w:rPr>
          <w:color w:val="000000"/>
          <w:szCs w:val="24"/>
        </w:rPr>
        <w:t xml:space="preserve">as </w:t>
      </w:r>
      <w:r w:rsidRPr="00D53CFF">
        <w:rPr>
          <w:color w:val="000000"/>
          <w:szCs w:val="24"/>
        </w:rPr>
        <w:t>elected:  Chairman –</w:t>
      </w:r>
      <w:r w:rsidR="009D2C29">
        <w:rPr>
          <w:color w:val="000000"/>
          <w:szCs w:val="24"/>
        </w:rPr>
        <w:t>Bill Powell</w:t>
      </w:r>
      <w:r w:rsidRPr="00D53CFF">
        <w:rPr>
          <w:color w:val="000000"/>
          <w:szCs w:val="24"/>
        </w:rPr>
        <w:t xml:space="preserve">, Vice Chairman – </w:t>
      </w:r>
      <w:r w:rsidR="009D2C29">
        <w:rPr>
          <w:color w:val="000000"/>
          <w:szCs w:val="24"/>
        </w:rPr>
        <w:t>Melvin Beverley</w:t>
      </w:r>
      <w:r w:rsidRPr="00D53CFF">
        <w:rPr>
          <w:color w:val="000000"/>
          <w:szCs w:val="24"/>
        </w:rPr>
        <w:t>, Secretary – Theresa Anderson.</w:t>
      </w:r>
    </w:p>
    <w:p w14:paraId="1132AACB" w14:textId="77777777" w:rsidR="00391D3C" w:rsidRPr="00D53CFF" w:rsidRDefault="00391D3C" w:rsidP="00042B21">
      <w:pPr>
        <w:pStyle w:val="BodyText2"/>
        <w:rPr>
          <w:color w:val="000000"/>
          <w:szCs w:val="24"/>
        </w:rPr>
      </w:pPr>
    </w:p>
    <w:p w14:paraId="5FCED84E" w14:textId="32287075" w:rsidR="00391D3C" w:rsidRPr="00D53CFF" w:rsidRDefault="00391D3C" w:rsidP="00391D3C">
      <w:pPr>
        <w:pStyle w:val="BodyText2"/>
        <w:jc w:val="left"/>
        <w:rPr>
          <w:color w:val="000000"/>
          <w:szCs w:val="24"/>
        </w:rPr>
      </w:pPr>
      <w:r w:rsidRPr="00D53CFF">
        <w:rPr>
          <w:b/>
          <w:bCs/>
          <w:color w:val="000000"/>
          <w:szCs w:val="24"/>
          <w:u w:val="single"/>
        </w:rPr>
        <w:t>E</w:t>
      </w:r>
      <w:r w:rsidR="0094677A">
        <w:rPr>
          <w:b/>
          <w:bCs/>
          <w:color w:val="000000"/>
          <w:szCs w:val="24"/>
          <w:u w:val="single"/>
        </w:rPr>
        <w:t>STABLISHMENT OF REGULAR MONTHLY MEETING DATE,</w:t>
      </w:r>
      <w:r w:rsidR="006A5C5D">
        <w:rPr>
          <w:b/>
          <w:bCs/>
          <w:color w:val="000000"/>
          <w:szCs w:val="24"/>
          <w:u w:val="single"/>
        </w:rPr>
        <w:t xml:space="preserve"> </w:t>
      </w:r>
      <w:r w:rsidR="0094677A">
        <w:rPr>
          <w:b/>
          <w:bCs/>
          <w:color w:val="000000"/>
          <w:szCs w:val="24"/>
          <w:u w:val="single"/>
        </w:rPr>
        <w:t>TIME &amp; PLACE</w:t>
      </w:r>
    </w:p>
    <w:p w14:paraId="35E710C4" w14:textId="0DA5F01D" w:rsidR="009D2C29" w:rsidRDefault="00391D3C" w:rsidP="00391D3C">
      <w:pPr>
        <w:pStyle w:val="BodyText2"/>
        <w:spacing w:before="240"/>
        <w:jc w:val="left"/>
        <w:rPr>
          <w:color w:val="000000"/>
          <w:szCs w:val="24"/>
        </w:rPr>
      </w:pPr>
      <w:r w:rsidRPr="00D53CFF">
        <w:rPr>
          <w:color w:val="000000"/>
          <w:szCs w:val="24"/>
        </w:rPr>
        <w:t xml:space="preserve">On a motion by </w:t>
      </w:r>
      <w:r w:rsidR="007F1C76">
        <w:rPr>
          <w:color w:val="000000"/>
          <w:szCs w:val="24"/>
        </w:rPr>
        <w:t>Commissioner England</w:t>
      </w:r>
      <w:r w:rsidRPr="00D53CFF">
        <w:rPr>
          <w:color w:val="000000"/>
          <w:szCs w:val="24"/>
        </w:rPr>
        <w:t>,</w:t>
      </w:r>
      <w:r w:rsidR="00FE22CC" w:rsidRPr="00FE22CC">
        <w:rPr>
          <w:color w:val="000000"/>
          <w:szCs w:val="24"/>
        </w:rPr>
        <w:t xml:space="preserve"> </w:t>
      </w:r>
      <w:r w:rsidR="00FE22CC" w:rsidRPr="00D53CFF">
        <w:rPr>
          <w:color w:val="000000"/>
          <w:szCs w:val="24"/>
        </w:rPr>
        <w:t>seconded by Commissioner</w:t>
      </w:r>
      <w:r w:rsidR="00FE22CC">
        <w:rPr>
          <w:color w:val="000000"/>
          <w:szCs w:val="24"/>
        </w:rPr>
        <w:t xml:space="preserve"> </w:t>
      </w:r>
      <w:r w:rsidR="009D2C29">
        <w:rPr>
          <w:color w:val="000000"/>
          <w:szCs w:val="24"/>
        </w:rPr>
        <w:t>Davis</w:t>
      </w:r>
      <w:r w:rsidR="00FE22CC">
        <w:rPr>
          <w:color w:val="000000"/>
          <w:szCs w:val="24"/>
        </w:rPr>
        <w:t>,</w:t>
      </w:r>
      <w:r w:rsidRPr="00D53CFF">
        <w:rPr>
          <w:color w:val="000000"/>
          <w:szCs w:val="24"/>
        </w:rPr>
        <w:t xml:space="preserve"> and carried by unanimous vote, the Planning Commission agreed to meet monthly on the second Thursday of the month at 7:00 p.m., in the Boardroom of the Historic Courthouse, Saluda, Virginia.</w:t>
      </w:r>
    </w:p>
    <w:p w14:paraId="130ECB19" w14:textId="77777777" w:rsidR="009D2C29" w:rsidRPr="00D53CFF" w:rsidRDefault="009D2C29" w:rsidP="00391D3C">
      <w:pPr>
        <w:pStyle w:val="BodyText2"/>
        <w:spacing w:before="240"/>
        <w:jc w:val="left"/>
        <w:rPr>
          <w:color w:val="000000"/>
          <w:szCs w:val="24"/>
        </w:rPr>
      </w:pPr>
    </w:p>
    <w:p w14:paraId="6245E4FA" w14:textId="77777777" w:rsidR="009D2C29" w:rsidRPr="00D53CFF" w:rsidRDefault="009D2C29" w:rsidP="009D2C29">
      <w:pPr>
        <w:pStyle w:val="Heading1"/>
        <w:jc w:val="left"/>
        <w:rPr>
          <w:b/>
          <w:color w:val="000000"/>
          <w:sz w:val="24"/>
          <w:szCs w:val="24"/>
        </w:rPr>
      </w:pPr>
      <w:r w:rsidRPr="00D53CFF">
        <w:rPr>
          <w:b/>
          <w:color w:val="000000"/>
          <w:sz w:val="24"/>
          <w:szCs w:val="24"/>
        </w:rPr>
        <w:t>CALL TO ORDER</w:t>
      </w:r>
    </w:p>
    <w:p w14:paraId="2E6E3A3D" w14:textId="77777777" w:rsidR="009D2C29" w:rsidRPr="00D53CFF" w:rsidRDefault="009D2C29" w:rsidP="009D2C29">
      <w:pPr>
        <w:pStyle w:val="BodyText2"/>
        <w:jc w:val="left"/>
        <w:rPr>
          <w:color w:val="000000"/>
          <w:szCs w:val="24"/>
        </w:rPr>
      </w:pPr>
    </w:p>
    <w:p w14:paraId="55BD13D2" w14:textId="641F0436" w:rsidR="009D2C29" w:rsidRPr="00D53CFF" w:rsidRDefault="009D2C29" w:rsidP="009D2C29">
      <w:pPr>
        <w:pStyle w:val="BodyText2"/>
        <w:rPr>
          <w:color w:val="000000"/>
          <w:szCs w:val="24"/>
        </w:rPr>
      </w:pPr>
      <w:r w:rsidRPr="00D53CFF">
        <w:rPr>
          <w:color w:val="000000"/>
          <w:szCs w:val="24"/>
        </w:rPr>
        <w:t xml:space="preserve">Chairman </w:t>
      </w:r>
      <w:r>
        <w:rPr>
          <w:color w:val="000000"/>
          <w:szCs w:val="24"/>
        </w:rPr>
        <w:t>Powell</w:t>
      </w:r>
      <w:r w:rsidRPr="00D53CFF">
        <w:rPr>
          <w:color w:val="000000"/>
          <w:szCs w:val="24"/>
        </w:rPr>
        <w:t xml:space="preserve"> called the </w:t>
      </w:r>
      <w:r>
        <w:rPr>
          <w:color w:val="000000"/>
          <w:szCs w:val="24"/>
        </w:rPr>
        <w:t>February 11</w:t>
      </w:r>
      <w:r w:rsidRPr="00D53CFF">
        <w:rPr>
          <w:color w:val="000000"/>
          <w:szCs w:val="24"/>
        </w:rPr>
        <w:t xml:space="preserve">, </w:t>
      </w:r>
      <w:proofErr w:type="gramStart"/>
      <w:r w:rsidRPr="00D53CFF">
        <w:rPr>
          <w:color w:val="000000"/>
          <w:szCs w:val="24"/>
        </w:rPr>
        <w:t>20</w:t>
      </w:r>
      <w:r>
        <w:rPr>
          <w:color w:val="000000"/>
          <w:szCs w:val="24"/>
        </w:rPr>
        <w:t>21</w:t>
      </w:r>
      <w:proofErr w:type="gramEnd"/>
      <w:r w:rsidRPr="00D53CFF">
        <w:rPr>
          <w:color w:val="000000"/>
          <w:szCs w:val="24"/>
        </w:rPr>
        <w:t xml:space="preserve"> regular meeting of the Planning Commission to order at 7:</w:t>
      </w:r>
      <w:r>
        <w:rPr>
          <w:color w:val="000000"/>
          <w:szCs w:val="24"/>
        </w:rPr>
        <w:t>12</w:t>
      </w:r>
      <w:r w:rsidRPr="00D53CFF">
        <w:rPr>
          <w:color w:val="000000"/>
          <w:szCs w:val="24"/>
        </w:rPr>
        <w:t xml:space="preserve"> P.M.   </w:t>
      </w:r>
    </w:p>
    <w:p w14:paraId="1AADE196" w14:textId="77777777" w:rsidR="004406A3" w:rsidRDefault="004406A3" w:rsidP="00042B21">
      <w:pPr>
        <w:pStyle w:val="Heading1"/>
        <w:rPr>
          <w:b/>
          <w:color w:val="000000"/>
          <w:sz w:val="24"/>
          <w:szCs w:val="24"/>
        </w:rPr>
      </w:pPr>
    </w:p>
    <w:p w14:paraId="1BB40053" w14:textId="77777777" w:rsidR="004406A3" w:rsidRDefault="004406A3" w:rsidP="00042B21">
      <w:pPr>
        <w:pStyle w:val="Heading1"/>
        <w:rPr>
          <w:b/>
          <w:color w:val="000000"/>
          <w:sz w:val="24"/>
          <w:szCs w:val="24"/>
        </w:rPr>
      </w:pPr>
    </w:p>
    <w:p w14:paraId="637D38E8" w14:textId="77777777" w:rsidR="000E32E7" w:rsidRPr="00D53CFF" w:rsidRDefault="000E32E7" w:rsidP="00042B21">
      <w:pPr>
        <w:pStyle w:val="Heading1"/>
        <w:rPr>
          <w:b/>
          <w:color w:val="000000"/>
          <w:sz w:val="24"/>
          <w:szCs w:val="24"/>
        </w:rPr>
      </w:pPr>
      <w:r w:rsidRPr="00D53CFF">
        <w:rPr>
          <w:b/>
          <w:color w:val="000000"/>
          <w:sz w:val="24"/>
          <w:szCs w:val="24"/>
        </w:rPr>
        <w:t>APPROVAL OF MINUTES</w:t>
      </w:r>
    </w:p>
    <w:p w14:paraId="55FD046E" w14:textId="546F03CE" w:rsidR="000E32E7" w:rsidRDefault="000E32E7" w:rsidP="00042B21">
      <w:pPr>
        <w:jc w:val="both"/>
        <w:rPr>
          <w:color w:val="000000"/>
          <w:szCs w:val="24"/>
        </w:rPr>
      </w:pPr>
    </w:p>
    <w:p w14:paraId="669FDC3B" w14:textId="373A16A4" w:rsidR="00C1666E" w:rsidRPr="00D53CFF" w:rsidRDefault="00A82DA4" w:rsidP="00042B21">
      <w:pPr>
        <w:pStyle w:val="BodyText2"/>
        <w:rPr>
          <w:color w:val="000000"/>
          <w:szCs w:val="24"/>
        </w:rPr>
      </w:pPr>
      <w:r w:rsidRPr="00D53CFF">
        <w:rPr>
          <w:color w:val="000000"/>
          <w:szCs w:val="24"/>
        </w:rPr>
        <w:t xml:space="preserve">On a motion by </w:t>
      </w:r>
      <w:r w:rsidR="006A5C5D">
        <w:rPr>
          <w:color w:val="000000"/>
          <w:szCs w:val="24"/>
        </w:rPr>
        <w:t>Commissioner England</w:t>
      </w:r>
      <w:r w:rsidR="00684474" w:rsidRPr="00D53CFF">
        <w:rPr>
          <w:color w:val="000000"/>
          <w:szCs w:val="24"/>
        </w:rPr>
        <w:t xml:space="preserve">, </w:t>
      </w:r>
      <w:r w:rsidRPr="00D53CFF">
        <w:rPr>
          <w:color w:val="000000"/>
          <w:szCs w:val="24"/>
        </w:rPr>
        <w:t xml:space="preserve">seconded by </w:t>
      </w:r>
      <w:r w:rsidR="002E299F" w:rsidRPr="00D53CFF">
        <w:rPr>
          <w:color w:val="000000"/>
          <w:szCs w:val="24"/>
        </w:rPr>
        <w:t xml:space="preserve">Commissioner </w:t>
      </w:r>
      <w:r w:rsidR="009943D5">
        <w:rPr>
          <w:color w:val="000000"/>
          <w:szCs w:val="24"/>
        </w:rPr>
        <w:t>South</w:t>
      </w:r>
      <w:r w:rsidR="00391D3C" w:rsidRPr="00D53CFF">
        <w:rPr>
          <w:color w:val="000000"/>
          <w:szCs w:val="24"/>
        </w:rPr>
        <w:t xml:space="preserve">, </w:t>
      </w:r>
      <w:r w:rsidR="002E299F" w:rsidRPr="00D53CFF">
        <w:rPr>
          <w:color w:val="000000"/>
          <w:szCs w:val="24"/>
        </w:rPr>
        <w:t xml:space="preserve">and carried by unanimous vote, </w:t>
      </w:r>
      <w:r w:rsidRPr="00D53CFF">
        <w:rPr>
          <w:color w:val="000000"/>
          <w:szCs w:val="24"/>
        </w:rPr>
        <w:t>t</w:t>
      </w:r>
      <w:r w:rsidR="000E32E7" w:rsidRPr="00D53CFF">
        <w:rPr>
          <w:color w:val="000000"/>
          <w:szCs w:val="24"/>
        </w:rPr>
        <w:t xml:space="preserve">he minutes of the </w:t>
      </w:r>
      <w:r w:rsidR="009943D5">
        <w:rPr>
          <w:color w:val="000000"/>
          <w:szCs w:val="24"/>
        </w:rPr>
        <w:t>December 1</w:t>
      </w:r>
      <w:r w:rsidR="006A5C5D">
        <w:rPr>
          <w:color w:val="000000"/>
          <w:szCs w:val="24"/>
        </w:rPr>
        <w:t>0</w:t>
      </w:r>
      <w:r w:rsidR="006541AE" w:rsidRPr="00D53CFF">
        <w:rPr>
          <w:color w:val="000000"/>
          <w:szCs w:val="24"/>
        </w:rPr>
        <w:t xml:space="preserve">, </w:t>
      </w:r>
      <w:proofErr w:type="gramStart"/>
      <w:r w:rsidR="00C75677" w:rsidRPr="00D53CFF">
        <w:rPr>
          <w:color w:val="000000"/>
          <w:szCs w:val="24"/>
        </w:rPr>
        <w:t>20</w:t>
      </w:r>
      <w:r w:rsidR="009943D5">
        <w:rPr>
          <w:color w:val="000000"/>
          <w:szCs w:val="24"/>
        </w:rPr>
        <w:t>20</w:t>
      </w:r>
      <w:proofErr w:type="gramEnd"/>
      <w:r w:rsidR="002E3F14" w:rsidRPr="00D53CFF">
        <w:rPr>
          <w:color w:val="000000"/>
          <w:szCs w:val="24"/>
        </w:rPr>
        <w:t xml:space="preserve"> </w:t>
      </w:r>
      <w:r w:rsidR="000E32E7" w:rsidRPr="00D53CFF">
        <w:rPr>
          <w:color w:val="000000"/>
          <w:szCs w:val="24"/>
        </w:rPr>
        <w:t>meeting were</w:t>
      </w:r>
      <w:r w:rsidR="00E253DE" w:rsidRPr="00D53CFF">
        <w:rPr>
          <w:color w:val="000000"/>
          <w:szCs w:val="24"/>
        </w:rPr>
        <w:t xml:space="preserve"> </w:t>
      </w:r>
      <w:r w:rsidR="00AF0661" w:rsidRPr="00D53CFF">
        <w:rPr>
          <w:color w:val="000000"/>
          <w:szCs w:val="24"/>
        </w:rPr>
        <w:t>approved</w:t>
      </w:r>
      <w:r w:rsidR="004723CE">
        <w:rPr>
          <w:color w:val="000000"/>
          <w:szCs w:val="24"/>
        </w:rPr>
        <w:t>.</w:t>
      </w:r>
      <w:r w:rsidR="006541AE" w:rsidRPr="00D53CFF">
        <w:rPr>
          <w:color w:val="000000"/>
          <w:szCs w:val="24"/>
        </w:rPr>
        <w:t xml:space="preserve"> </w:t>
      </w:r>
      <w:r w:rsidR="00AF0661" w:rsidRPr="00D53CFF">
        <w:rPr>
          <w:color w:val="000000"/>
          <w:szCs w:val="24"/>
        </w:rPr>
        <w:t xml:space="preserve"> </w:t>
      </w:r>
    </w:p>
    <w:p w14:paraId="1DD0AF55" w14:textId="77777777" w:rsidR="00F27D70" w:rsidRPr="00D53CFF" w:rsidRDefault="00F27D70" w:rsidP="00042B21">
      <w:pPr>
        <w:pStyle w:val="BodyText2"/>
        <w:rPr>
          <w:color w:val="000000"/>
          <w:szCs w:val="24"/>
        </w:rPr>
      </w:pPr>
    </w:p>
    <w:p w14:paraId="69E318EF" w14:textId="77777777" w:rsidR="000E32E7" w:rsidRDefault="003667FD" w:rsidP="00042B21">
      <w:pPr>
        <w:jc w:val="both"/>
        <w:rPr>
          <w:b/>
          <w:bCs/>
          <w:color w:val="000000"/>
          <w:szCs w:val="24"/>
          <w:u w:val="single"/>
        </w:rPr>
      </w:pPr>
      <w:r w:rsidRPr="00D53CFF">
        <w:rPr>
          <w:b/>
          <w:bCs/>
          <w:color w:val="000000"/>
          <w:szCs w:val="24"/>
          <w:u w:val="single"/>
        </w:rPr>
        <w:t>PUBLIC HEARING</w:t>
      </w:r>
    </w:p>
    <w:p w14:paraId="4840667C" w14:textId="77777777" w:rsidR="00881EC7" w:rsidRPr="00D53CFF" w:rsidRDefault="00881EC7" w:rsidP="00042B21">
      <w:pPr>
        <w:jc w:val="both"/>
        <w:rPr>
          <w:b/>
          <w:bCs/>
          <w:color w:val="000000"/>
          <w:szCs w:val="24"/>
          <w:u w:val="single"/>
        </w:rPr>
      </w:pPr>
    </w:p>
    <w:p w14:paraId="04BF44F2" w14:textId="47533ACB" w:rsidR="0094677A" w:rsidRPr="006A5C5D" w:rsidRDefault="0094677A" w:rsidP="0094677A">
      <w:pPr>
        <w:pStyle w:val="Default"/>
        <w:numPr>
          <w:ilvl w:val="0"/>
          <w:numId w:val="27"/>
        </w:numPr>
        <w:jc w:val="both"/>
        <w:rPr>
          <w:b/>
          <w:bCs/>
          <w:sz w:val="24"/>
          <w:szCs w:val="24"/>
        </w:rPr>
      </w:pPr>
      <w:r w:rsidRPr="00EB32DC">
        <w:rPr>
          <w:b/>
          <w:sz w:val="24"/>
          <w:szCs w:val="24"/>
        </w:rPr>
        <w:t xml:space="preserve">Major Site Plan #2020-12, </w:t>
      </w:r>
      <w:r w:rsidRPr="00EB32DC">
        <w:rPr>
          <w:sz w:val="24"/>
          <w:szCs w:val="24"/>
        </w:rPr>
        <w:t xml:space="preserve">submitted by Koontz Bryant Johnson Williams on behalf of MHC Bethpage LLC. The application requests site plan approval to expand an existing campground in accordance with previously approved amended proffers.  The property for which the approval is being sought is identified as Tax Map #s 19-4-1, 19-222A, 19-222B, 19-222C, 19-224 and is located at 679 Browns Lane, </w:t>
      </w:r>
      <w:proofErr w:type="spellStart"/>
      <w:r w:rsidRPr="00EB32DC">
        <w:rPr>
          <w:sz w:val="24"/>
          <w:szCs w:val="24"/>
        </w:rPr>
        <w:t>Urbanna</w:t>
      </w:r>
      <w:proofErr w:type="spellEnd"/>
      <w:r w:rsidRPr="00EB32DC">
        <w:rPr>
          <w:sz w:val="24"/>
          <w:szCs w:val="24"/>
        </w:rPr>
        <w:t>, Va. 23175 in the Saluda District.</w:t>
      </w:r>
    </w:p>
    <w:p w14:paraId="5F0363DF" w14:textId="77777777" w:rsidR="006A5C5D" w:rsidRPr="00EB32DC" w:rsidRDefault="006A5C5D" w:rsidP="006A5C5D">
      <w:pPr>
        <w:pStyle w:val="Default"/>
        <w:ind w:left="720"/>
        <w:jc w:val="both"/>
        <w:rPr>
          <w:b/>
          <w:bCs/>
          <w:sz w:val="24"/>
          <w:szCs w:val="24"/>
        </w:rPr>
      </w:pPr>
    </w:p>
    <w:p w14:paraId="233082C9" w14:textId="6DD9155B" w:rsidR="006A5C5D" w:rsidRDefault="006A5C5D" w:rsidP="006A5C5D">
      <w:pPr>
        <w:ind w:left="360" w:firstLine="360"/>
        <w:jc w:val="both"/>
        <w:rPr>
          <w:bCs/>
          <w:szCs w:val="24"/>
        </w:rPr>
      </w:pPr>
      <w:bookmarkStart w:id="0" w:name="_Hlk57641761"/>
      <w:r w:rsidRPr="00905264">
        <w:rPr>
          <w:bCs/>
          <w:szCs w:val="24"/>
          <w:lang w:bidi="en-US"/>
        </w:rPr>
        <w:t xml:space="preserve">Chairman </w:t>
      </w:r>
      <w:r>
        <w:rPr>
          <w:bCs/>
          <w:szCs w:val="24"/>
          <w:lang w:bidi="en-US"/>
        </w:rPr>
        <w:t>Powell</w:t>
      </w:r>
      <w:r w:rsidRPr="00905264">
        <w:rPr>
          <w:bCs/>
          <w:szCs w:val="24"/>
          <w:lang w:bidi="en-US"/>
        </w:rPr>
        <w:t xml:space="preserve"> introduced </w:t>
      </w:r>
      <w:r w:rsidRPr="006A5C5D">
        <w:rPr>
          <w:bCs/>
          <w:szCs w:val="24"/>
        </w:rPr>
        <w:t>Major Site Plan #2020-</w:t>
      </w:r>
      <w:proofErr w:type="gramStart"/>
      <w:r w:rsidRPr="006A5C5D">
        <w:rPr>
          <w:bCs/>
          <w:szCs w:val="24"/>
        </w:rPr>
        <w:t>12</w:t>
      </w:r>
      <w:proofErr w:type="gramEnd"/>
    </w:p>
    <w:p w14:paraId="3C153966" w14:textId="7386A25F" w:rsidR="006A5C5D" w:rsidRDefault="006A5C5D" w:rsidP="006A5C5D">
      <w:pPr>
        <w:ind w:left="360" w:firstLine="360"/>
        <w:jc w:val="both"/>
        <w:rPr>
          <w:bCs/>
          <w:szCs w:val="24"/>
        </w:rPr>
      </w:pPr>
    </w:p>
    <w:p w14:paraId="6F0A10EA" w14:textId="77777777" w:rsidR="000D31AA" w:rsidRDefault="006A5C5D" w:rsidP="006A5C5D">
      <w:pPr>
        <w:ind w:left="720"/>
        <w:jc w:val="both"/>
        <w:rPr>
          <w:bCs/>
          <w:szCs w:val="24"/>
          <w:lang w:bidi="en-US"/>
        </w:rPr>
      </w:pPr>
      <w:bookmarkStart w:id="1" w:name="_Hlk63166695"/>
      <w:r w:rsidRPr="008F6DBB">
        <w:rPr>
          <w:bCs/>
          <w:color w:val="000000"/>
          <w:szCs w:val="24"/>
        </w:rPr>
        <w:t>Mr. Kretz presented the staff report for</w:t>
      </w:r>
      <w:r w:rsidR="00BD6235" w:rsidRPr="00BD6235">
        <w:rPr>
          <w:bCs/>
          <w:szCs w:val="24"/>
        </w:rPr>
        <w:t xml:space="preserve"> </w:t>
      </w:r>
      <w:r w:rsidR="00BD6235" w:rsidRPr="006A5C5D">
        <w:rPr>
          <w:bCs/>
          <w:szCs w:val="24"/>
        </w:rPr>
        <w:t>Major Site Plan #2020-12</w:t>
      </w:r>
      <w:r w:rsidRPr="008F6DBB">
        <w:rPr>
          <w:bCs/>
          <w:szCs w:val="24"/>
          <w:lang w:bidi="en-US"/>
        </w:rPr>
        <w:t xml:space="preserve"> </w:t>
      </w:r>
      <w:r>
        <w:rPr>
          <w:bCs/>
          <w:szCs w:val="24"/>
          <w:lang w:bidi="en-US"/>
        </w:rPr>
        <w:t xml:space="preserve">recommending </w:t>
      </w:r>
      <w:r w:rsidR="00BD6235">
        <w:rPr>
          <w:bCs/>
          <w:szCs w:val="24"/>
          <w:lang w:bidi="en-US"/>
        </w:rPr>
        <w:t xml:space="preserve">preliminary </w:t>
      </w:r>
      <w:r>
        <w:rPr>
          <w:bCs/>
          <w:szCs w:val="24"/>
          <w:lang w:bidi="en-US"/>
        </w:rPr>
        <w:t xml:space="preserve">approval </w:t>
      </w:r>
      <w:r w:rsidR="00BD6235">
        <w:rPr>
          <w:bCs/>
          <w:szCs w:val="24"/>
          <w:lang w:bidi="en-US"/>
        </w:rPr>
        <w:t>conditioned upon the following:</w:t>
      </w:r>
      <w:r w:rsidR="000D31AA">
        <w:rPr>
          <w:bCs/>
          <w:szCs w:val="24"/>
          <w:lang w:bidi="en-US"/>
        </w:rPr>
        <w:t xml:space="preserve"> </w:t>
      </w:r>
    </w:p>
    <w:p w14:paraId="687907E0" w14:textId="77777777" w:rsidR="000D31AA" w:rsidRDefault="000D31AA" w:rsidP="000D31AA">
      <w:pPr>
        <w:pStyle w:val="ListParagraph"/>
        <w:numPr>
          <w:ilvl w:val="0"/>
          <w:numId w:val="28"/>
        </w:numPr>
        <w:jc w:val="both"/>
        <w:rPr>
          <w:bCs/>
          <w:szCs w:val="24"/>
          <w:lang w:bidi="en-US"/>
        </w:rPr>
      </w:pPr>
      <w:r>
        <w:rPr>
          <w:bCs/>
          <w:szCs w:val="24"/>
          <w:lang w:bidi="en-US"/>
        </w:rPr>
        <w:t>All comments listed in the staff report shall be addressed prior to review by the Board of Supervisors.</w:t>
      </w:r>
    </w:p>
    <w:p w14:paraId="65FC550E" w14:textId="5D876FB6" w:rsidR="00BD6235" w:rsidRPr="000D31AA" w:rsidRDefault="000D31AA" w:rsidP="000D31AA">
      <w:pPr>
        <w:pStyle w:val="ListParagraph"/>
        <w:numPr>
          <w:ilvl w:val="0"/>
          <w:numId w:val="28"/>
        </w:numPr>
        <w:jc w:val="both"/>
        <w:rPr>
          <w:bCs/>
          <w:szCs w:val="24"/>
          <w:lang w:bidi="en-US"/>
        </w:rPr>
      </w:pPr>
      <w:r>
        <w:rPr>
          <w:bCs/>
          <w:szCs w:val="24"/>
          <w:lang w:bidi="en-US"/>
        </w:rPr>
        <w:t xml:space="preserve">HRSD and VDH comments shall be addressed prior to review by the Board of Supervisors. </w:t>
      </w:r>
      <w:r w:rsidRPr="000D31AA">
        <w:rPr>
          <w:bCs/>
          <w:szCs w:val="24"/>
          <w:lang w:bidi="en-US"/>
        </w:rPr>
        <w:t xml:space="preserve"> </w:t>
      </w:r>
    </w:p>
    <w:bookmarkEnd w:id="1"/>
    <w:p w14:paraId="3AA361F7" w14:textId="5EB29669" w:rsidR="004B3ED0" w:rsidRDefault="004B3ED0" w:rsidP="00BD6235">
      <w:pPr>
        <w:spacing w:before="115"/>
        <w:ind w:left="778" w:hanging="58"/>
        <w:textAlignment w:val="baseline"/>
        <w:rPr>
          <w:rFonts w:eastAsiaTheme="minorEastAsia"/>
          <w:color w:val="000000" w:themeColor="text1"/>
          <w:kern w:val="24"/>
          <w:szCs w:val="24"/>
          <w14:shadow w14:blurRad="38100" w14:dist="38100" w14:dir="2700000" w14:sx="100000" w14:sy="100000" w14:kx="0" w14:ky="0" w14:algn="tl">
            <w14:srgbClr w14:val="000000"/>
          </w14:shadow>
        </w:rPr>
      </w:pPr>
    </w:p>
    <w:bookmarkEnd w:id="0"/>
    <w:p w14:paraId="27D4D6A9" w14:textId="77777777" w:rsidR="00614F2B" w:rsidRDefault="00811427" w:rsidP="00AA1E29">
      <w:pPr>
        <w:autoSpaceDE w:val="0"/>
        <w:autoSpaceDN w:val="0"/>
        <w:adjustRightInd w:val="0"/>
        <w:ind w:left="720"/>
        <w:rPr>
          <w:bCs/>
          <w:color w:val="000000"/>
          <w:szCs w:val="24"/>
        </w:rPr>
      </w:pPr>
      <w:r>
        <w:rPr>
          <w:bCs/>
          <w:color w:val="000000"/>
          <w:szCs w:val="24"/>
        </w:rPr>
        <w:t>Greg Davis, Attorney for MHC Bethpage</w:t>
      </w:r>
      <w:r w:rsidR="00473421">
        <w:rPr>
          <w:bCs/>
          <w:color w:val="000000"/>
          <w:szCs w:val="24"/>
        </w:rPr>
        <w:t xml:space="preserve">, </w:t>
      </w:r>
      <w:r w:rsidR="007070B6">
        <w:rPr>
          <w:bCs/>
          <w:color w:val="000000"/>
          <w:szCs w:val="24"/>
        </w:rPr>
        <w:t>introduced</w:t>
      </w:r>
      <w:r w:rsidR="0086733D">
        <w:rPr>
          <w:bCs/>
          <w:color w:val="000000"/>
          <w:szCs w:val="24"/>
        </w:rPr>
        <w:t xml:space="preserve"> </w:t>
      </w:r>
      <w:r w:rsidR="00AA1E29">
        <w:rPr>
          <w:bCs/>
          <w:color w:val="000000"/>
          <w:szCs w:val="24"/>
        </w:rPr>
        <w:t xml:space="preserve">the project members of </w:t>
      </w:r>
      <w:r w:rsidR="00AA1E29" w:rsidRPr="00EB32DC">
        <w:rPr>
          <w:szCs w:val="24"/>
        </w:rPr>
        <w:t xml:space="preserve">Koontz Bryant </w:t>
      </w:r>
      <w:r w:rsidR="00AA1E29">
        <w:rPr>
          <w:szCs w:val="24"/>
        </w:rPr>
        <w:t xml:space="preserve">     </w:t>
      </w:r>
      <w:r w:rsidR="00AA1E29" w:rsidRPr="00EB32DC">
        <w:rPr>
          <w:szCs w:val="24"/>
        </w:rPr>
        <w:t>Johnson Williams</w:t>
      </w:r>
      <w:r w:rsidR="00AA1E29">
        <w:rPr>
          <w:szCs w:val="24"/>
        </w:rPr>
        <w:t xml:space="preserve">. </w:t>
      </w:r>
      <w:r w:rsidR="003B7086">
        <w:rPr>
          <w:szCs w:val="24"/>
        </w:rPr>
        <w:t xml:space="preserve">They </w:t>
      </w:r>
      <w:r w:rsidR="004A266B">
        <w:rPr>
          <w:bCs/>
          <w:color w:val="000000"/>
          <w:szCs w:val="24"/>
        </w:rPr>
        <w:t xml:space="preserve">thanked Mr. Kretz for his detailed report and said he was very thorough. They explained there are four phases to this project. This is phase one and we are currently working on phase two now. </w:t>
      </w:r>
      <w:r w:rsidR="00614F2B">
        <w:rPr>
          <w:bCs/>
          <w:color w:val="000000"/>
          <w:szCs w:val="24"/>
        </w:rPr>
        <w:t xml:space="preserve">They went through each phase and explained in detail the work that would take place. </w:t>
      </w:r>
    </w:p>
    <w:p w14:paraId="2FC88781" w14:textId="77777777" w:rsidR="00614F2B" w:rsidRDefault="00614F2B" w:rsidP="00AA1E29">
      <w:pPr>
        <w:autoSpaceDE w:val="0"/>
        <w:autoSpaceDN w:val="0"/>
        <w:adjustRightInd w:val="0"/>
        <w:ind w:left="720"/>
        <w:rPr>
          <w:bCs/>
          <w:color w:val="000000"/>
          <w:szCs w:val="24"/>
        </w:rPr>
      </w:pPr>
    </w:p>
    <w:p w14:paraId="1C69277F" w14:textId="77DB0662" w:rsidR="00614F2B" w:rsidRDefault="00614F2B" w:rsidP="00614F2B">
      <w:pPr>
        <w:ind w:left="720"/>
        <w:jc w:val="both"/>
        <w:rPr>
          <w:bCs/>
          <w:lang w:bidi="en-US"/>
        </w:rPr>
      </w:pPr>
      <w:r w:rsidRPr="005D5314">
        <w:rPr>
          <w:bCs/>
          <w:color w:val="000000"/>
          <w:szCs w:val="24"/>
        </w:rPr>
        <w:t xml:space="preserve">Chairman </w:t>
      </w:r>
      <w:r>
        <w:rPr>
          <w:bCs/>
          <w:color w:val="000000"/>
          <w:szCs w:val="24"/>
        </w:rPr>
        <w:t>Powell</w:t>
      </w:r>
      <w:r w:rsidRPr="005D5314">
        <w:rPr>
          <w:bCs/>
          <w:color w:val="000000"/>
          <w:szCs w:val="24"/>
        </w:rPr>
        <w:t xml:space="preserve"> opened the public hearing.</w:t>
      </w:r>
    </w:p>
    <w:p w14:paraId="091CED0F" w14:textId="77777777" w:rsidR="00614F2B" w:rsidRDefault="00614F2B" w:rsidP="00614F2B">
      <w:pPr>
        <w:ind w:left="720"/>
        <w:jc w:val="both"/>
      </w:pPr>
    </w:p>
    <w:p w14:paraId="35BF1B96" w14:textId="505D1B67" w:rsidR="00614F2B" w:rsidRDefault="00614F2B" w:rsidP="00614F2B">
      <w:pPr>
        <w:ind w:left="720"/>
        <w:rPr>
          <w:bCs/>
          <w:color w:val="000000"/>
          <w:szCs w:val="24"/>
        </w:rPr>
      </w:pPr>
      <w:r>
        <w:rPr>
          <w:bCs/>
          <w:color w:val="000000"/>
          <w:szCs w:val="24"/>
        </w:rPr>
        <w:t>W</w:t>
      </w:r>
      <w:r w:rsidRPr="00161B83">
        <w:rPr>
          <w:bCs/>
          <w:color w:val="000000"/>
          <w:szCs w:val="24"/>
        </w:rPr>
        <w:t>ith there being no</w:t>
      </w:r>
      <w:r>
        <w:rPr>
          <w:bCs/>
          <w:color w:val="000000"/>
          <w:szCs w:val="24"/>
        </w:rPr>
        <w:t xml:space="preserve"> </w:t>
      </w:r>
      <w:r w:rsidRPr="00161B83">
        <w:rPr>
          <w:bCs/>
          <w:color w:val="000000"/>
          <w:szCs w:val="24"/>
        </w:rPr>
        <w:t>comment from the public,</w:t>
      </w:r>
      <w:r>
        <w:rPr>
          <w:bCs/>
          <w:color w:val="000000"/>
          <w:szCs w:val="24"/>
        </w:rPr>
        <w:t xml:space="preserve"> </w:t>
      </w:r>
      <w:r w:rsidRPr="00161B83">
        <w:rPr>
          <w:bCs/>
          <w:color w:val="000000"/>
          <w:szCs w:val="24"/>
        </w:rPr>
        <w:t xml:space="preserve">Chairman </w:t>
      </w:r>
      <w:r>
        <w:rPr>
          <w:bCs/>
          <w:color w:val="000000"/>
          <w:szCs w:val="24"/>
        </w:rPr>
        <w:t>Powell</w:t>
      </w:r>
      <w:r w:rsidRPr="00161B83">
        <w:rPr>
          <w:bCs/>
          <w:color w:val="000000"/>
          <w:szCs w:val="24"/>
        </w:rPr>
        <w:t xml:space="preserve"> close</w:t>
      </w:r>
      <w:r>
        <w:rPr>
          <w:bCs/>
          <w:color w:val="000000"/>
          <w:szCs w:val="24"/>
        </w:rPr>
        <w:t>d</w:t>
      </w:r>
      <w:r w:rsidRPr="00161B83">
        <w:rPr>
          <w:bCs/>
          <w:color w:val="000000"/>
          <w:szCs w:val="24"/>
        </w:rPr>
        <w:t xml:space="preserve"> the public</w:t>
      </w:r>
      <w:r>
        <w:rPr>
          <w:bCs/>
          <w:color w:val="000000"/>
          <w:szCs w:val="24"/>
        </w:rPr>
        <w:t xml:space="preserve">                                       hearing. </w:t>
      </w:r>
    </w:p>
    <w:p w14:paraId="1EF1273F" w14:textId="247B53C9" w:rsidR="00614F2B" w:rsidRDefault="00614F2B" w:rsidP="00614F2B">
      <w:pPr>
        <w:ind w:left="720"/>
        <w:rPr>
          <w:bCs/>
          <w:color w:val="000000"/>
          <w:szCs w:val="24"/>
        </w:rPr>
      </w:pPr>
    </w:p>
    <w:p w14:paraId="2A4A0CD4" w14:textId="280E574D" w:rsidR="00614F2B" w:rsidRDefault="00A65A23" w:rsidP="00614F2B">
      <w:pPr>
        <w:ind w:left="720"/>
        <w:rPr>
          <w:bCs/>
          <w:color w:val="000000"/>
          <w:szCs w:val="24"/>
        </w:rPr>
      </w:pPr>
      <w:r>
        <w:rPr>
          <w:bCs/>
          <w:color w:val="000000"/>
          <w:szCs w:val="24"/>
        </w:rPr>
        <w:t xml:space="preserve">Commissioner Davis stressed his concern for landscaping on </w:t>
      </w:r>
      <w:proofErr w:type="spellStart"/>
      <w:r>
        <w:rPr>
          <w:bCs/>
          <w:color w:val="000000"/>
          <w:szCs w:val="24"/>
        </w:rPr>
        <w:t>Burrells</w:t>
      </w:r>
      <w:proofErr w:type="spellEnd"/>
      <w:r>
        <w:rPr>
          <w:bCs/>
          <w:color w:val="000000"/>
          <w:szCs w:val="24"/>
        </w:rPr>
        <w:t xml:space="preserve"> Marina Road. Commissioner Butler agreed.</w:t>
      </w:r>
    </w:p>
    <w:p w14:paraId="4937E483" w14:textId="004650A2" w:rsidR="005617C4" w:rsidRDefault="005617C4" w:rsidP="00614F2B">
      <w:pPr>
        <w:ind w:left="720"/>
        <w:rPr>
          <w:bCs/>
          <w:color w:val="000000"/>
          <w:szCs w:val="24"/>
        </w:rPr>
      </w:pPr>
    </w:p>
    <w:p w14:paraId="248FFE91" w14:textId="521021F2" w:rsidR="005617C4" w:rsidRDefault="005617C4" w:rsidP="00614F2B">
      <w:pPr>
        <w:ind w:left="720"/>
        <w:rPr>
          <w:bCs/>
          <w:color w:val="000000"/>
          <w:szCs w:val="24"/>
        </w:rPr>
      </w:pPr>
      <w:r>
        <w:rPr>
          <w:bCs/>
          <w:color w:val="000000"/>
          <w:szCs w:val="24"/>
        </w:rPr>
        <w:t>Commissioner England said he wanted to see HRSD and Health Department comments for the Board of Supervisors.</w:t>
      </w:r>
    </w:p>
    <w:p w14:paraId="136EAAA0" w14:textId="17947992" w:rsidR="00A65A23" w:rsidRDefault="00A65A23" w:rsidP="00614F2B">
      <w:pPr>
        <w:ind w:left="720"/>
        <w:rPr>
          <w:bCs/>
          <w:color w:val="000000"/>
          <w:szCs w:val="24"/>
        </w:rPr>
      </w:pPr>
    </w:p>
    <w:p w14:paraId="7F502AAD" w14:textId="04CC2E06" w:rsidR="00A65A23" w:rsidRPr="00B3645F" w:rsidRDefault="00A65A23" w:rsidP="00A65A23">
      <w:pPr>
        <w:ind w:left="720"/>
        <w:jc w:val="both"/>
        <w:rPr>
          <w:b/>
          <w:bCs/>
        </w:rPr>
      </w:pPr>
      <w:r>
        <w:rPr>
          <w:bCs/>
          <w:color w:val="000000"/>
          <w:szCs w:val="24"/>
        </w:rPr>
        <w:t xml:space="preserve">After discussion among the Planning Commission members, a motion by Commissioner England, </w:t>
      </w:r>
      <w:r w:rsidRPr="00551960">
        <w:rPr>
          <w:bCs/>
          <w:color w:val="000000"/>
          <w:szCs w:val="24"/>
        </w:rPr>
        <w:t>seconded</w:t>
      </w:r>
      <w:r>
        <w:rPr>
          <w:bCs/>
          <w:color w:val="000000"/>
          <w:szCs w:val="24"/>
        </w:rPr>
        <w:t xml:space="preserve"> by </w:t>
      </w:r>
      <w:r>
        <w:rPr>
          <w:bCs/>
          <w:color w:val="000000"/>
          <w:szCs w:val="24"/>
        </w:rPr>
        <w:t>Commissioner Davis</w:t>
      </w:r>
      <w:r>
        <w:rPr>
          <w:bCs/>
          <w:color w:val="000000"/>
          <w:szCs w:val="24"/>
        </w:rPr>
        <w:t xml:space="preserve">. </w:t>
      </w:r>
      <w:r w:rsidRPr="00115B8A">
        <w:rPr>
          <w:sz w:val="22"/>
          <w:szCs w:val="22"/>
        </w:rPr>
        <w:t>Major Site Plan</w:t>
      </w:r>
      <w:r w:rsidRPr="002C1E72">
        <w:rPr>
          <w:b/>
          <w:sz w:val="22"/>
          <w:szCs w:val="22"/>
        </w:rPr>
        <w:t xml:space="preserve"> </w:t>
      </w:r>
      <w:r w:rsidRPr="00115B8A">
        <w:rPr>
          <w:sz w:val="22"/>
          <w:szCs w:val="22"/>
        </w:rPr>
        <w:t>#2020-</w:t>
      </w:r>
      <w:r>
        <w:rPr>
          <w:sz w:val="22"/>
          <w:szCs w:val="22"/>
        </w:rPr>
        <w:t>12</w:t>
      </w:r>
      <w:r>
        <w:rPr>
          <w:bCs/>
          <w:color w:val="000000"/>
          <w:szCs w:val="24"/>
        </w:rPr>
        <w:t xml:space="preserve"> </w:t>
      </w:r>
      <w:r w:rsidRPr="007A2C8C">
        <w:rPr>
          <w:bCs/>
          <w:color w:val="000000"/>
          <w:szCs w:val="24"/>
        </w:rPr>
        <w:t>was recommended for approval</w:t>
      </w:r>
      <w:r>
        <w:rPr>
          <w:bCs/>
          <w:color w:val="000000"/>
          <w:szCs w:val="24"/>
        </w:rPr>
        <w:t xml:space="preserve"> with staff recommendations</w:t>
      </w:r>
      <w:r>
        <w:rPr>
          <w:bCs/>
          <w:color w:val="000000"/>
          <w:szCs w:val="24"/>
        </w:rPr>
        <w:t xml:space="preserve"> and </w:t>
      </w:r>
      <w:r w:rsidR="005617C4">
        <w:rPr>
          <w:bCs/>
          <w:color w:val="000000"/>
          <w:szCs w:val="24"/>
        </w:rPr>
        <w:t>HRSD, VDH comments to be addressed prior to review by the Board of Supervisors</w:t>
      </w:r>
      <w:r>
        <w:rPr>
          <w:bCs/>
          <w:color w:val="000000"/>
          <w:szCs w:val="24"/>
        </w:rPr>
        <w:t xml:space="preserve"> with a vote of </w:t>
      </w:r>
      <w:r w:rsidR="005617C4">
        <w:rPr>
          <w:bCs/>
          <w:color w:val="000000"/>
          <w:szCs w:val="24"/>
        </w:rPr>
        <w:t>eight, with two absent</w:t>
      </w:r>
      <w:r>
        <w:rPr>
          <w:bCs/>
          <w:color w:val="000000"/>
          <w:szCs w:val="24"/>
        </w:rPr>
        <w:t xml:space="preserve"> and </w:t>
      </w:r>
      <w:r w:rsidR="005617C4">
        <w:rPr>
          <w:bCs/>
          <w:color w:val="000000"/>
          <w:szCs w:val="24"/>
        </w:rPr>
        <w:t xml:space="preserve">one </w:t>
      </w:r>
      <w:r>
        <w:rPr>
          <w:bCs/>
          <w:color w:val="000000"/>
          <w:szCs w:val="24"/>
        </w:rPr>
        <w:t xml:space="preserve">abstain.   </w:t>
      </w:r>
    </w:p>
    <w:p w14:paraId="3608876B" w14:textId="77777777" w:rsidR="00A65A23" w:rsidRDefault="00A65A23" w:rsidP="00614F2B">
      <w:pPr>
        <w:ind w:left="720"/>
        <w:rPr>
          <w:bCs/>
          <w:color w:val="000000"/>
          <w:szCs w:val="24"/>
        </w:rPr>
      </w:pPr>
    </w:p>
    <w:p w14:paraId="52BECCB8" w14:textId="4FF327B7" w:rsidR="00052900" w:rsidRDefault="00614F2B" w:rsidP="00AA1E29">
      <w:pPr>
        <w:autoSpaceDE w:val="0"/>
        <w:autoSpaceDN w:val="0"/>
        <w:adjustRightInd w:val="0"/>
        <w:ind w:left="720"/>
        <w:rPr>
          <w:bCs/>
          <w:color w:val="000000"/>
          <w:szCs w:val="24"/>
        </w:rPr>
      </w:pPr>
      <w:r>
        <w:rPr>
          <w:bCs/>
          <w:color w:val="000000"/>
          <w:szCs w:val="24"/>
        </w:rPr>
        <w:t xml:space="preserve"> </w:t>
      </w:r>
      <w:r w:rsidR="0086733D">
        <w:rPr>
          <w:bCs/>
          <w:color w:val="000000"/>
          <w:szCs w:val="24"/>
        </w:rPr>
        <w:t xml:space="preserve">  </w:t>
      </w:r>
    </w:p>
    <w:p w14:paraId="3E47796A" w14:textId="57099A7E" w:rsidR="005617C4" w:rsidRDefault="005617C4" w:rsidP="00AA1E29">
      <w:pPr>
        <w:autoSpaceDE w:val="0"/>
        <w:autoSpaceDN w:val="0"/>
        <w:adjustRightInd w:val="0"/>
        <w:ind w:left="720"/>
        <w:rPr>
          <w:bCs/>
          <w:color w:val="000000"/>
          <w:szCs w:val="24"/>
        </w:rPr>
      </w:pPr>
    </w:p>
    <w:p w14:paraId="2678BC73" w14:textId="00E2581B" w:rsidR="005617C4" w:rsidRDefault="005617C4" w:rsidP="00AA1E29">
      <w:pPr>
        <w:autoSpaceDE w:val="0"/>
        <w:autoSpaceDN w:val="0"/>
        <w:adjustRightInd w:val="0"/>
        <w:ind w:left="720"/>
        <w:rPr>
          <w:bCs/>
          <w:color w:val="000000"/>
          <w:szCs w:val="24"/>
        </w:rPr>
      </w:pPr>
    </w:p>
    <w:p w14:paraId="065AAC80" w14:textId="5F984FD0" w:rsidR="005617C4" w:rsidRDefault="005617C4" w:rsidP="00AA1E29">
      <w:pPr>
        <w:autoSpaceDE w:val="0"/>
        <w:autoSpaceDN w:val="0"/>
        <w:adjustRightInd w:val="0"/>
        <w:ind w:left="720"/>
        <w:rPr>
          <w:bCs/>
          <w:color w:val="000000"/>
          <w:szCs w:val="24"/>
        </w:rPr>
      </w:pPr>
    </w:p>
    <w:p w14:paraId="713AD56E" w14:textId="77777777" w:rsidR="005617C4" w:rsidRDefault="005617C4" w:rsidP="00AA1E29">
      <w:pPr>
        <w:autoSpaceDE w:val="0"/>
        <w:autoSpaceDN w:val="0"/>
        <w:adjustRightInd w:val="0"/>
        <w:ind w:left="720"/>
        <w:rPr>
          <w:bCs/>
          <w:color w:val="000000"/>
          <w:szCs w:val="24"/>
        </w:rPr>
      </w:pPr>
    </w:p>
    <w:p w14:paraId="7CC091AC" w14:textId="77777777" w:rsidR="00052900" w:rsidRPr="00AD7CBC" w:rsidRDefault="00052900" w:rsidP="00052900">
      <w:pPr>
        <w:ind w:left="720"/>
        <w:jc w:val="both"/>
        <w:rPr>
          <w:bCs/>
          <w:lang w:bidi="en-US"/>
        </w:rPr>
      </w:pPr>
    </w:p>
    <w:p w14:paraId="02A163BB" w14:textId="77777777" w:rsidR="008D2E02" w:rsidRPr="00D53CFF" w:rsidRDefault="008D2E02" w:rsidP="00042B21">
      <w:pPr>
        <w:jc w:val="both"/>
        <w:rPr>
          <w:b/>
          <w:bCs/>
          <w:color w:val="000000"/>
          <w:szCs w:val="24"/>
          <w:u w:val="single"/>
        </w:rPr>
      </w:pPr>
    </w:p>
    <w:p w14:paraId="047BB44F" w14:textId="77777777" w:rsidR="00CB6240" w:rsidRPr="00D53CFF" w:rsidRDefault="00CB6240" w:rsidP="00DB3199">
      <w:pPr>
        <w:pStyle w:val="Footer"/>
        <w:tabs>
          <w:tab w:val="clear" w:pos="4320"/>
          <w:tab w:val="clear" w:pos="8640"/>
        </w:tabs>
        <w:jc w:val="both"/>
        <w:rPr>
          <w:color w:val="000000" w:themeColor="text1"/>
          <w:szCs w:val="24"/>
        </w:rPr>
      </w:pPr>
    </w:p>
    <w:p w14:paraId="18C0F719" w14:textId="77777777" w:rsidR="00FD317B" w:rsidRPr="00D53CFF" w:rsidRDefault="00CB6240" w:rsidP="00042B21">
      <w:pPr>
        <w:pStyle w:val="Footer"/>
        <w:tabs>
          <w:tab w:val="clear" w:pos="4320"/>
          <w:tab w:val="clear" w:pos="8640"/>
        </w:tabs>
        <w:jc w:val="both"/>
        <w:rPr>
          <w:color w:val="000000" w:themeColor="text1"/>
          <w:szCs w:val="24"/>
        </w:rPr>
      </w:pPr>
      <w:r w:rsidRPr="00D53CFF">
        <w:rPr>
          <w:b/>
          <w:color w:val="000000" w:themeColor="text1"/>
          <w:szCs w:val="24"/>
          <w:u w:val="single"/>
        </w:rPr>
        <w:t>OLD BUSINESS</w:t>
      </w:r>
    </w:p>
    <w:p w14:paraId="3DD42DA0" w14:textId="77777777" w:rsidR="00CB6240" w:rsidRPr="00D53CFF" w:rsidRDefault="00CB6240" w:rsidP="00042B21">
      <w:pPr>
        <w:pStyle w:val="Footer"/>
        <w:tabs>
          <w:tab w:val="clear" w:pos="4320"/>
          <w:tab w:val="clear" w:pos="8640"/>
        </w:tabs>
        <w:jc w:val="both"/>
        <w:rPr>
          <w:color w:val="000000" w:themeColor="text1"/>
          <w:szCs w:val="24"/>
        </w:rPr>
      </w:pPr>
    </w:p>
    <w:p w14:paraId="0FE71C85" w14:textId="77777777" w:rsidR="00CB6240" w:rsidRDefault="00CB6240" w:rsidP="00042B21">
      <w:pPr>
        <w:pStyle w:val="Footer"/>
        <w:tabs>
          <w:tab w:val="clear" w:pos="4320"/>
          <w:tab w:val="clear" w:pos="8640"/>
        </w:tabs>
        <w:jc w:val="both"/>
        <w:rPr>
          <w:b/>
          <w:color w:val="000000" w:themeColor="text1"/>
          <w:szCs w:val="24"/>
          <w:u w:val="single"/>
        </w:rPr>
      </w:pPr>
      <w:r w:rsidRPr="00D53CFF">
        <w:rPr>
          <w:b/>
          <w:color w:val="000000" w:themeColor="text1"/>
          <w:szCs w:val="24"/>
          <w:u w:val="single"/>
        </w:rPr>
        <w:t>NEW BUSINESS</w:t>
      </w:r>
    </w:p>
    <w:p w14:paraId="303DDDC1" w14:textId="77777777" w:rsidR="007A5F63" w:rsidRPr="00D53CFF" w:rsidRDefault="007A5F63" w:rsidP="00042B21">
      <w:pPr>
        <w:pStyle w:val="Footer"/>
        <w:tabs>
          <w:tab w:val="clear" w:pos="4320"/>
          <w:tab w:val="clear" w:pos="8640"/>
        </w:tabs>
        <w:jc w:val="both"/>
        <w:rPr>
          <w:b/>
          <w:color w:val="000000" w:themeColor="text1"/>
          <w:szCs w:val="24"/>
        </w:rPr>
      </w:pPr>
    </w:p>
    <w:p w14:paraId="5070FADF" w14:textId="77777777" w:rsidR="007A5F63" w:rsidRPr="007A5F63" w:rsidRDefault="007A5F63" w:rsidP="00042B21">
      <w:pPr>
        <w:pStyle w:val="Footer"/>
        <w:tabs>
          <w:tab w:val="clear" w:pos="4320"/>
          <w:tab w:val="clear" w:pos="8640"/>
        </w:tabs>
        <w:jc w:val="both"/>
        <w:rPr>
          <w:color w:val="000000" w:themeColor="text1"/>
          <w:szCs w:val="24"/>
        </w:rPr>
      </w:pPr>
    </w:p>
    <w:p w14:paraId="19551AF9" w14:textId="77777777" w:rsidR="004406A3" w:rsidRPr="00D53CFF" w:rsidRDefault="007A5F63" w:rsidP="00042B21">
      <w:pPr>
        <w:pStyle w:val="Footer"/>
        <w:tabs>
          <w:tab w:val="clear" w:pos="4320"/>
          <w:tab w:val="clear" w:pos="8640"/>
        </w:tabs>
        <w:jc w:val="both"/>
        <w:rPr>
          <w:b/>
          <w:color w:val="000000" w:themeColor="text1"/>
          <w:szCs w:val="24"/>
        </w:rPr>
      </w:pPr>
      <w:r>
        <w:rPr>
          <w:b/>
          <w:color w:val="000000" w:themeColor="text1"/>
          <w:szCs w:val="24"/>
        </w:rPr>
        <w:t xml:space="preserve"> </w:t>
      </w:r>
    </w:p>
    <w:p w14:paraId="70F893C0" w14:textId="77777777" w:rsidR="000E32E7" w:rsidRPr="00D53CFF" w:rsidRDefault="000E32E7" w:rsidP="00046A18">
      <w:pPr>
        <w:pStyle w:val="Heading1"/>
        <w:rPr>
          <w:color w:val="000000" w:themeColor="text1"/>
          <w:sz w:val="24"/>
          <w:szCs w:val="24"/>
        </w:rPr>
      </w:pPr>
      <w:r w:rsidRPr="00D53CFF">
        <w:rPr>
          <w:b/>
          <w:color w:val="000000" w:themeColor="text1"/>
          <w:sz w:val="24"/>
          <w:szCs w:val="24"/>
        </w:rPr>
        <w:t>PLANNING DIRECTOR’S REPORT</w:t>
      </w:r>
    </w:p>
    <w:p w14:paraId="0B493007" w14:textId="77777777" w:rsidR="00A47AA5" w:rsidRPr="00D53CFF" w:rsidRDefault="00A47AA5" w:rsidP="00042B21">
      <w:pPr>
        <w:pStyle w:val="BodyText2"/>
        <w:rPr>
          <w:color w:val="000000"/>
          <w:szCs w:val="24"/>
        </w:rPr>
      </w:pPr>
    </w:p>
    <w:p w14:paraId="11C43903" w14:textId="77777777" w:rsidR="00ED7D5D" w:rsidRDefault="00ED7D5D" w:rsidP="00042B21">
      <w:pPr>
        <w:pStyle w:val="BodyText2"/>
        <w:rPr>
          <w:b/>
          <w:color w:val="000000"/>
          <w:szCs w:val="24"/>
          <w:u w:val="single"/>
        </w:rPr>
      </w:pPr>
      <w:r w:rsidRPr="00D53CFF">
        <w:rPr>
          <w:b/>
          <w:color w:val="000000"/>
          <w:szCs w:val="24"/>
          <w:u w:val="single"/>
        </w:rPr>
        <w:t>COMMITTEE REPORTS</w:t>
      </w:r>
    </w:p>
    <w:p w14:paraId="2FCBF1F8" w14:textId="77777777" w:rsidR="004306D6" w:rsidRPr="00D53CFF" w:rsidRDefault="004306D6" w:rsidP="00042B21">
      <w:pPr>
        <w:pStyle w:val="BodyText2"/>
        <w:rPr>
          <w:color w:val="000000"/>
          <w:szCs w:val="24"/>
        </w:rPr>
      </w:pPr>
    </w:p>
    <w:p w14:paraId="3E0E94AE" w14:textId="77777777" w:rsidR="004306D6" w:rsidRPr="00D53CFF" w:rsidRDefault="004306D6" w:rsidP="00042B21">
      <w:pPr>
        <w:pStyle w:val="Footer"/>
        <w:tabs>
          <w:tab w:val="clear" w:pos="4320"/>
          <w:tab w:val="clear" w:pos="8640"/>
        </w:tabs>
        <w:jc w:val="both"/>
        <w:rPr>
          <w:color w:val="000000"/>
          <w:szCs w:val="24"/>
        </w:rPr>
      </w:pPr>
    </w:p>
    <w:p w14:paraId="506AAC07" w14:textId="77777777" w:rsidR="000E32E7" w:rsidRPr="00D53CFF" w:rsidRDefault="000E32E7" w:rsidP="00042B21">
      <w:pPr>
        <w:pStyle w:val="Heading1"/>
        <w:rPr>
          <w:b/>
          <w:color w:val="000000"/>
          <w:sz w:val="24"/>
          <w:szCs w:val="24"/>
        </w:rPr>
      </w:pPr>
      <w:r w:rsidRPr="00D53CFF">
        <w:rPr>
          <w:b/>
          <w:color w:val="000000"/>
          <w:sz w:val="24"/>
          <w:szCs w:val="24"/>
        </w:rPr>
        <w:t>ADJOURNMENT</w:t>
      </w:r>
    </w:p>
    <w:p w14:paraId="27567A10" w14:textId="77777777" w:rsidR="000E32E7" w:rsidRPr="00D53CFF" w:rsidRDefault="000E32E7" w:rsidP="00042B21">
      <w:pPr>
        <w:jc w:val="both"/>
        <w:rPr>
          <w:b/>
          <w:color w:val="000000"/>
          <w:szCs w:val="24"/>
          <w:u w:val="single"/>
        </w:rPr>
      </w:pPr>
    </w:p>
    <w:p w14:paraId="3B957268" w14:textId="28201E69" w:rsidR="000E32E7" w:rsidRPr="00D53CFF" w:rsidRDefault="000E32E7" w:rsidP="00042B21">
      <w:pPr>
        <w:pStyle w:val="BodyText2"/>
        <w:rPr>
          <w:color w:val="000000"/>
          <w:szCs w:val="24"/>
        </w:rPr>
      </w:pPr>
      <w:r w:rsidRPr="00D53CFF">
        <w:rPr>
          <w:color w:val="000000"/>
          <w:szCs w:val="24"/>
        </w:rPr>
        <w:t>With there being no further business, a motion to adjourn was made by</w:t>
      </w:r>
      <w:r w:rsidR="00CC3FC9" w:rsidRPr="00D53CFF">
        <w:rPr>
          <w:color w:val="000000"/>
          <w:szCs w:val="24"/>
        </w:rPr>
        <w:t xml:space="preserve"> </w:t>
      </w:r>
      <w:r w:rsidR="008502AF">
        <w:rPr>
          <w:color w:val="000000"/>
          <w:szCs w:val="24"/>
        </w:rPr>
        <w:t>Commissioner England</w:t>
      </w:r>
      <w:r w:rsidR="001401BA" w:rsidRPr="00D53CFF">
        <w:rPr>
          <w:color w:val="000000"/>
          <w:szCs w:val="24"/>
        </w:rPr>
        <w:t xml:space="preserve">, </w:t>
      </w:r>
      <w:r w:rsidR="000161A6" w:rsidRPr="00D53CFF">
        <w:rPr>
          <w:color w:val="000000"/>
          <w:szCs w:val="24"/>
        </w:rPr>
        <w:t>seconded by</w:t>
      </w:r>
      <w:r w:rsidR="00CC3FC9" w:rsidRPr="00D53CFF">
        <w:rPr>
          <w:color w:val="000000"/>
          <w:szCs w:val="24"/>
        </w:rPr>
        <w:t xml:space="preserve"> Commissioner </w:t>
      </w:r>
      <w:r w:rsidR="004406A3">
        <w:rPr>
          <w:color w:val="000000"/>
          <w:szCs w:val="24"/>
        </w:rPr>
        <w:t>Anderson</w:t>
      </w:r>
      <w:r w:rsidR="001401BA" w:rsidRPr="00D53CFF">
        <w:rPr>
          <w:color w:val="000000"/>
          <w:szCs w:val="24"/>
        </w:rPr>
        <w:t xml:space="preserve">, </w:t>
      </w:r>
      <w:r w:rsidR="00D60765" w:rsidRPr="00D53CFF">
        <w:rPr>
          <w:color w:val="000000"/>
          <w:szCs w:val="24"/>
        </w:rPr>
        <w:t>a</w:t>
      </w:r>
      <w:r w:rsidRPr="00D53CFF">
        <w:rPr>
          <w:color w:val="000000"/>
          <w:szCs w:val="24"/>
        </w:rPr>
        <w:t>nd carried by unanimous vote.  The meeting adjourned at</w:t>
      </w:r>
      <w:r w:rsidR="00990B94" w:rsidRPr="00D53CFF">
        <w:rPr>
          <w:color w:val="000000"/>
          <w:szCs w:val="24"/>
        </w:rPr>
        <w:t xml:space="preserve"> </w:t>
      </w:r>
      <w:r w:rsidR="006A5C5D">
        <w:rPr>
          <w:color w:val="000000"/>
          <w:szCs w:val="24"/>
        </w:rPr>
        <w:t>7</w:t>
      </w:r>
      <w:r w:rsidR="00CE7508" w:rsidRPr="00D53CFF">
        <w:rPr>
          <w:color w:val="000000"/>
          <w:szCs w:val="24"/>
        </w:rPr>
        <w:t>:</w:t>
      </w:r>
      <w:r w:rsidR="006A5C5D">
        <w:rPr>
          <w:color w:val="000000"/>
          <w:szCs w:val="24"/>
        </w:rPr>
        <w:t>55</w:t>
      </w:r>
      <w:r w:rsidR="00DB7876" w:rsidRPr="00D53CFF">
        <w:rPr>
          <w:color w:val="000000"/>
          <w:szCs w:val="24"/>
        </w:rPr>
        <w:t xml:space="preserve"> </w:t>
      </w:r>
      <w:r w:rsidR="00A97822" w:rsidRPr="00D53CFF">
        <w:rPr>
          <w:color w:val="000000"/>
          <w:szCs w:val="24"/>
        </w:rPr>
        <w:t>p</w:t>
      </w:r>
      <w:r w:rsidRPr="00D53CFF">
        <w:rPr>
          <w:color w:val="000000"/>
          <w:szCs w:val="24"/>
        </w:rPr>
        <w:t>.m.</w:t>
      </w:r>
      <w:r w:rsidR="00003E25" w:rsidRPr="00D53CFF">
        <w:rPr>
          <w:color w:val="000000"/>
          <w:szCs w:val="24"/>
        </w:rPr>
        <w:t xml:space="preserve"> </w:t>
      </w:r>
    </w:p>
    <w:p w14:paraId="6F52DB44" w14:textId="77777777" w:rsidR="002C2C85" w:rsidRPr="00D53CFF" w:rsidRDefault="002C2C85">
      <w:pPr>
        <w:pStyle w:val="BodyText2"/>
        <w:jc w:val="left"/>
        <w:rPr>
          <w:color w:val="000000"/>
          <w:szCs w:val="24"/>
        </w:rPr>
      </w:pPr>
    </w:p>
    <w:p w14:paraId="58B2B796" w14:textId="77777777" w:rsidR="000E32E7" w:rsidRPr="00D53CFF" w:rsidRDefault="000E32E7">
      <w:pPr>
        <w:rPr>
          <w:color w:val="000000"/>
          <w:szCs w:val="24"/>
        </w:rPr>
      </w:pPr>
      <w:r w:rsidRPr="00D53CFF">
        <w:rPr>
          <w:color w:val="000000"/>
          <w:szCs w:val="24"/>
        </w:rPr>
        <w:t>Respectfully submitted,</w:t>
      </w:r>
    </w:p>
    <w:p w14:paraId="5B39E74F" w14:textId="77777777" w:rsidR="000E32E7" w:rsidRPr="00D53CFF" w:rsidRDefault="000E32E7">
      <w:pPr>
        <w:rPr>
          <w:color w:val="000000"/>
          <w:szCs w:val="24"/>
        </w:rPr>
      </w:pPr>
    </w:p>
    <w:p w14:paraId="576B982A" w14:textId="77777777" w:rsidR="000E32E7" w:rsidRPr="00D53CFF" w:rsidRDefault="000E32E7">
      <w:pPr>
        <w:rPr>
          <w:color w:val="000000"/>
          <w:szCs w:val="24"/>
        </w:rPr>
      </w:pPr>
    </w:p>
    <w:p w14:paraId="55B974A0" w14:textId="77777777" w:rsidR="000E32E7" w:rsidRPr="00D53CFF" w:rsidRDefault="000E32E7">
      <w:pPr>
        <w:rPr>
          <w:color w:val="000000"/>
          <w:szCs w:val="24"/>
          <w:u w:val="single"/>
        </w:rPr>
      </w:pPr>
      <w:r w:rsidRPr="00D53CFF">
        <w:rPr>
          <w:color w:val="000000"/>
          <w:szCs w:val="24"/>
          <w:u w:val="single"/>
        </w:rPr>
        <w:tab/>
      </w:r>
      <w:r w:rsidRPr="00D53CFF">
        <w:rPr>
          <w:color w:val="000000"/>
          <w:szCs w:val="24"/>
          <w:u w:val="single"/>
        </w:rPr>
        <w:tab/>
      </w:r>
      <w:r w:rsidRPr="00D53CFF">
        <w:rPr>
          <w:color w:val="000000"/>
          <w:szCs w:val="24"/>
          <w:u w:val="single"/>
        </w:rPr>
        <w:tab/>
        <w:t>_____</w:t>
      </w:r>
      <w:r w:rsidRPr="00D53CFF">
        <w:rPr>
          <w:color w:val="000000"/>
          <w:szCs w:val="24"/>
          <w:u w:val="single"/>
        </w:rPr>
        <w:tab/>
      </w:r>
      <w:r w:rsidRPr="00D53CFF">
        <w:rPr>
          <w:color w:val="000000"/>
          <w:szCs w:val="24"/>
          <w:u w:val="single"/>
        </w:rPr>
        <w:tab/>
      </w:r>
      <w:r w:rsidRPr="00D53CFF">
        <w:rPr>
          <w:color w:val="000000"/>
          <w:szCs w:val="24"/>
        </w:rPr>
        <w:tab/>
      </w:r>
      <w:r w:rsidRPr="00D53CFF">
        <w:rPr>
          <w:color w:val="000000"/>
          <w:szCs w:val="24"/>
        </w:rPr>
        <w:tab/>
      </w:r>
      <w:r w:rsidRPr="00D53CFF">
        <w:rPr>
          <w:color w:val="000000"/>
          <w:szCs w:val="24"/>
        </w:rPr>
        <w:tab/>
      </w:r>
      <w:r w:rsidRPr="00D53CFF">
        <w:rPr>
          <w:color w:val="000000"/>
          <w:szCs w:val="24"/>
        </w:rPr>
        <w:tab/>
      </w:r>
      <w:r w:rsidRPr="00D53CFF">
        <w:rPr>
          <w:color w:val="000000"/>
          <w:szCs w:val="24"/>
          <w:u w:val="single"/>
        </w:rPr>
        <w:tab/>
      </w:r>
      <w:r w:rsidRPr="00D53CFF">
        <w:rPr>
          <w:color w:val="000000"/>
          <w:szCs w:val="24"/>
          <w:u w:val="single"/>
        </w:rPr>
        <w:tab/>
      </w:r>
      <w:r w:rsidRPr="00D53CFF">
        <w:rPr>
          <w:color w:val="000000"/>
          <w:szCs w:val="24"/>
          <w:u w:val="single"/>
        </w:rPr>
        <w:tab/>
      </w:r>
    </w:p>
    <w:p w14:paraId="46BBF125" w14:textId="77777777" w:rsidR="009E712C" w:rsidRPr="00D53CFF" w:rsidRDefault="008752A2" w:rsidP="009E712C">
      <w:pPr>
        <w:rPr>
          <w:color w:val="000000"/>
          <w:szCs w:val="24"/>
        </w:rPr>
      </w:pPr>
      <w:r w:rsidRPr="00D53CFF">
        <w:rPr>
          <w:color w:val="000000"/>
          <w:szCs w:val="24"/>
        </w:rPr>
        <w:t xml:space="preserve">Theresa Anderson, </w:t>
      </w:r>
      <w:r w:rsidR="000E32E7" w:rsidRPr="00D53CFF">
        <w:rPr>
          <w:color w:val="000000"/>
          <w:szCs w:val="24"/>
        </w:rPr>
        <w:t>Secretary</w:t>
      </w:r>
      <w:r w:rsidR="000E32E7" w:rsidRPr="00D53CFF">
        <w:rPr>
          <w:color w:val="000000"/>
          <w:szCs w:val="24"/>
        </w:rPr>
        <w:tab/>
      </w:r>
      <w:r w:rsidR="000E32E7" w:rsidRPr="00D53CFF">
        <w:rPr>
          <w:color w:val="000000"/>
          <w:szCs w:val="24"/>
        </w:rPr>
        <w:tab/>
      </w:r>
      <w:r w:rsidR="000E32E7" w:rsidRPr="00D53CFF">
        <w:rPr>
          <w:color w:val="000000"/>
          <w:szCs w:val="24"/>
        </w:rPr>
        <w:tab/>
      </w:r>
      <w:r w:rsidR="000E32E7" w:rsidRPr="00D53CFF">
        <w:rPr>
          <w:color w:val="000000"/>
          <w:szCs w:val="24"/>
        </w:rPr>
        <w:tab/>
      </w:r>
      <w:r w:rsidR="000E32E7" w:rsidRPr="00D53CFF">
        <w:rPr>
          <w:color w:val="000000"/>
          <w:szCs w:val="24"/>
        </w:rPr>
        <w:tab/>
      </w:r>
      <w:r w:rsidR="000E32E7" w:rsidRPr="00D53CFF">
        <w:rPr>
          <w:color w:val="000000"/>
          <w:szCs w:val="24"/>
        </w:rPr>
        <w:tab/>
        <w:t xml:space="preserve"> Date</w:t>
      </w:r>
    </w:p>
    <w:p w14:paraId="331EFC2C" w14:textId="77777777" w:rsidR="009E712C" w:rsidRPr="00D53CFF" w:rsidRDefault="009E712C" w:rsidP="009E712C">
      <w:pPr>
        <w:rPr>
          <w:color w:val="000000"/>
          <w:szCs w:val="24"/>
        </w:rPr>
      </w:pPr>
    </w:p>
    <w:p w14:paraId="46BCF4C2" w14:textId="77777777" w:rsidR="009E712C" w:rsidRPr="00D53CFF" w:rsidRDefault="009E712C" w:rsidP="009E712C">
      <w:pPr>
        <w:rPr>
          <w:color w:val="000000"/>
          <w:szCs w:val="24"/>
        </w:rPr>
      </w:pPr>
    </w:p>
    <w:p w14:paraId="5A0688F9" w14:textId="77777777" w:rsidR="009E712C" w:rsidRPr="00D53CFF" w:rsidRDefault="009E712C" w:rsidP="009E712C">
      <w:pPr>
        <w:rPr>
          <w:color w:val="000000"/>
          <w:szCs w:val="24"/>
        </w:rPr>
      </w:pPr>
    </w:p>
    <w:sectPr w:rsidR="009E712C" w:rsidRPr="00D53CFF" w:rsidSect="006A6C8B">
      <w:headerReference w:type="default" r:id="rId8"/>
      <w:footerReference w:type="default" r:id="rId9"/>
      <w:type w:val="continuous"/>
      <w:pgSz w:w="12240" w:h="15840" w:code="1"/>
      <w:pgMar w:top="720" w:right="1008" w:bottom="864" w:left="1296"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6F29" w14:textId="77777777" w:rsidR="00936DE0" w:rsidRDefault="00936DE0">
      <w:r>
        <w:separator/>
      </w:r>
    </w:p>
  </w:endnote>
  <w:endnote w:type="continuationSeparator" w:id="0">
    <w:p w14:paraId="2882D0AA" w14:textId="77777777" w:rsidR="00936DE0" w:rsidRDefault="0093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B442" w14:textId="77777777" w:rsidR="00936DE0" w:rsidRDefault="00936DE0">
    <w:pPr>
      <w:pStyle w:val="Footer"/>
      <w:jc w:val="center"/>
    </w:pPr>
    <w:r>
      <w:rPr>
        <w:rStyle w:val="PageNumber"/>
      </w:rPr>
      <w:fldChar w:fldCharType="begin"/>
    </w:r>
    <w:r>
      <w:rPr>
        <w:rStyle w:val="PageNumber"/>
      </w:rPr>
      <w:instrText xml:space="preserve"> PAGE </w:instrText>
    </w:r>
    <w:r>
      <w:rPr>
        <w:rStyle w:val="PageNumber"/>
      </w:rPr>
      <w:fldChar w:fldCharType="separate"/>
    </w:r>
    <w:r w:rsidR="0008093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91C5" w14:textId="77777777" w:rsidR="00936DE0" w:rsidRDefault="00936DE0">
      <w:r>
        <w:separator/>
      </w:r>
    </w:p>
  </w:footnote>
  <w:footnote w:type="continuationSeparator" w:id="0">
    <w:p w14:paraId="3499A150" w14:textId="77777777" w:rsidR="00936DE0" w:rsidRDefault="0093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0787" w14:textId="77777777" w:rsidR="00936DE0" w:rsidRDefault="00936DE0">
    <w:pPr>
      <w:pStyle w:val="Header"/>
      <w:jc w:val="right"/>
      <w:rPr>
        <w:rFonts w:ascii="Book Antiqua" w:hAnsi="Book Antiqua"/>
        <w:smallCaps/>
        <w:sz w:val="20"/>
      </w:rPr>
    </w:pPr>
    <w:r>
      <w:rPr>
        <w:rFonts w:ascii="Book Antiqua" w:hAnsi="Book Antiqua"/>
        <w:smallCaps/>
        <w:sz w:val="20"/>
      </w:rPr>
      <w:t>Planning Commission</w:t>
    </w:r>
  </w:p>
  <w:p w14:paraId="1D0D9CAA" w14:textId="741E807F" w:rsidR="00936DE0" w:rsidRDefault="00936DE0">
    <w:pPr>
      <w:pStyle w:val="Header"/>
      <w:jc w:val="right"/>
      <w:rPr>
        <w:rFonts w:ascii="Book Antiqua" w:hAnsi="Book Antiqua"/>
        <w:smallCaps/>
        <w:sz w:val="20"/>
      </w:rPr>
    </w:pPr>
    <w:r>
      <w:rPr>
        <w:rFonts w:ascii="Book Antiqua" w:hAnsi="Book Antiqua"/>
        <w:smallCaps/>
        <w:sz w:val="20"/>
      </w:rPr>
      <w:t xml:space="preserve">Minutes </w:t>
    </w:r>
    <w:r w:rsidR="008C16D2">
      <w:rPr>
        <w:rFonts w:ascii="Book Antiqua" w:hAnsi="Book Antiqua"/>
        <w:smallCaps/>
        <w:sz w:val="20"/>
      </w:rPr>
      <w:t>February 11</w:t>
    </w:r>
    <w:r>
      <w:rPr>
        <w:rFonts w:ascii="Book Antiqua" w:hAnsi="Book Antiqua"/>
        <w:smallCaps/>
        <w:sz w:val="20"/>
      </w:rPr>
      <w:t>, 202</w:t>
    </w:r>
    <w:r w:rsidR="008C16D2">
      <w:rPr>
        <w:rFonts w:ascii="Book Antiqua" w:hAnsi="Book Antiqua"/>
        <w:smallCaps/>
        <w:sz w:val="20"/>
      </w:rPr>
      <w:t>1</w:t>
    </w:r>
  </w:p>
  <w:p w14:paraId="2E3FD856" w14:textId="77777777" w:rsidR="00936DE0" w:rsidRDefault="00936DE0">
    <w:pPr>
      <w:pStyle w:val="Header"/>
      <w:jc w:val="right"/>
      <w:rPr>
        <w:rFonts w:ascii="Book Antiqua" w:hAnsi="Book Antiqua"/>
        <w:smallCaps/>
        <w:sz w:val="20"/>
      </w:rPr>
    </w:pPr>
  </w:p>
  <w:p w14:paraId="625B2605" w14:textId="77777777" w:rsidR="00936DE0" w:rsidRDefault="00936DE0">
    <w:pPr>
      <w:pStyle w:val="Header"/>
      <w:jc w:val="right"/>
      <w:rPr>
        <w:rFonts w:ascii="Book Antiqua" w:hAnsi="Book Antiqua"/>
        <w:smallCaps/>
        <w:sz w:val="20"/>
      </w:rPr>
    </w:pPr>
  </w:p>
  <w:p w14:paraId="5DCE724B" w14:textId="77777777" w:rsidR="00936DE0" w:rsidRDefault="00936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6C0E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7A79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3023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C52D4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7C89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7AB9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C028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4ECB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38A2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7873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65C3C"/>
    <w:multiLevelType w:val="hybridMultilevel"/>
    <w:tmpl w:val="1640E7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8578E9"/>
    <w:multiLevelType w:val="hybridMultilevel"/>
    <w:tmpl w:val="A3BE236C"/>
    <w:lvl w:ilvl="0" w:tplc="6BFC047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5AB25D4"/>
    <w:multiLevelType w:val="hybridMultilevel"/>
    <w:tmpl w:val="A3208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A068B"/>
    <w:multiLevelType w:val="hybridMultilevel"/>
    <w:tmpl w:val="A3D0D2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B64839"/>
    <w:multiLevelType w:val="hybridMultilevel"/>
    <w:tmpl w:val="0AB666D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7B4C0A"/>
    <w:multiLevelType w:val="hybridMultilevel"/>
    <w:tmpl w:val="0DAE4F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3D7995"/>
    <w:multiLevelType w:val="hybridMultilevel"/>
    <w:tmpl w:val="0710475C"/>
    <w:lvl w:ilvl="0" w:tplc="7A5805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C79B5"/>
    <w:multiLevelType w:val="hybridMultilevel"/>
    <w:tmpl w:val="01F8D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E487F"/>
    <w:multiLevelType w:val="hybridMultilevel"/>
    <w:tmpl w:val="995E29E2"/>
    <w:lvl w:ilvl="0" w:tplc="B4000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2534D6"/>
    <w:multiLevelType w:val="hybridMultilevel"/>
    <w:tmpl w:val="92A8D95C"/>
    <w:lvl w:ilvl="0" w:tplc="2AB4C89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2C6EFC"/>
    <w:multiLevelType w:val="hybridMultilevel"/>
    <w:tmpl w:val="18F82D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6C69B7"/>
    <w:multiLevelType w:val="hybridMultilevel"/>
    <w:tmpl w:val="C332E7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9E1476"/>
    <w:multiLevelType w:val="hybridMultilevel"/>
    <w:tmpl w:val="B3BA7DF8"/>
    <w:lvl w:ilvl="0" w:tplc="6BDC4FC6">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7E5E6C"/>
    <w:multiLevelType w:val="hybridMultilevel"/>
    <w:tmpl w:val="0AB666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00427"/>
    <w:multiLevelType w:val="hybridMultilevel"/>
    <w:tmpl w:val="A126B5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D6386C"/>
    <w:multiLevelType w:val="hybridMultilevel"/>
    <w:tmpl w:val="FBD47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8561D"/>
    <w:multiLevelType w:val="hybridMultilevel"/>
    <w:tmpl w:val="CF1603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2"/>
  </w:num>
  <w:num w:numId="14">
    <w:abstractNumId w:val="1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7"/>
  </w:num>
  <w:num w:numId="18">
    <w:abstractNumId w:val="14"/>
  </w:num>
  <w:num w:numId="19">
    <w:abstractNumId w:val="11"/>
  </w:num>
  <w:num w:numId="20">
    <w:abstractNumId w:val="19"/>
  </w:num>
  <w:num w:numId="21">
    <w:abstractNumId w:val="20"/>
  </w:num>
  <w:num w:numId="22">
    <w:abstractNumId w:val="10"/>
  </w:num>
  <w:num w:numId="23">
    <w:abstractNumId w:val="26"/>
  </w:num>
  <w:num w:numId="24">
    <w:abstractNumId w:val="25"/>
  </w:num>
  <w:num w:numId="25">
    <w:abstractNumId w:val="12"/>
  </w:num>
  <w:num w:numId="26">
    <w:abstractNumId w:val="15"/>
  </w:num>
  <w:num w:numId="27">
    <w:abstractNumId w:val="16"/>
  </w:num>
  <w:num w:numId="2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C6"/>
    <w:rsid w:val="00003E25"/>
    <w:rsid w:val="00012C69"/>
    <w:rsid w:val="000135FD"/>
    <w:rsid w:val="00014D72"/>
    <w:rsid w:val="000161A6"/>
    <w:rsid w:val="00017276"/>
    <w:rsid w:val="0001728C"/>
    <w:rsid w:val="00020522"/>
    <w:rsid w:val="00022420"/>
    <w:rsid w:val="000236A0"/>
    <w:rsid w:val="000248DB"/>
    <w:rsid w:val="00025436"/>
    <w:rsid w:val="00031DB6"/>
    <w:rsid w:val="00033AAD"/>
    <w:rsid w:val="000353A2"/>
    <w:rsid w:val="00040050"/>
    <w:rsid w:val="00040C29"/>
    <w:rsid w:val="00041BE6"/>
    <w:rsid w:val="00041CAB"/>
    <w:rsid w:val="00041FD3"/>
    <w:rsid w:val="000421C1"/>
    <w:rsid w:val="00042B21"/>
    <w:rsid w:val="000440B4"/>
    <w:rsid w:val="0004418F"/>
    <w:rsid w:val="00045481"/>
    <w:rsid w:val="0004561E"/>
    <w:rsid w:val="00045981"/>
    <w:rsid w:val="00046A18"/>
    <w:rsid w:val="00046ED5"/>
    <w:rsid w:val="00047D93"/>
    <w:rsid w:val="00051CE7"/>
    <w:rsid w:val="00052900"/>
    <w:rsid w:val="00053DB5"/>
    <w:rsid w:val="00055592"/>
    <w:rsid w:val="00057015"/>
    <w:rsid w:val="00060139"/>
    <w:rsid w:val="00063C3A"/>
    <w:rsid w:val="0006442B"/>
    <w:rsid w:val="000657B8"/>
    <w:rsid w:val="00067CA8"/>
    <w:rsid w:val="00067E34"/>
    <w:rsid w:val="00070FB9"/>
    <w:rsid w:val="00071A7D"/>
    <w:rsid w:val="00075733"/>
    <w:rsid w:val="000768A6"/>
    <w:rsid w:val="0008093C"/>
    <w:rsid w:val="00082E05"/>
    <w:rsid w:val="0008441C"/>
    <w:rsid w:val="000862AA"/>
    <w:rsid w:val="00094509"/>
    <w:rsid w:val="00094887"/>
    <w:rsid w:val="0009532E"/>
    <w:rsid w:val="000957E9"/>
    <w:rsid w:val="00096308"/>
    <w:rsid w:val="000A199D"/>
    <w:rsid w:val="000A1A18"/>
    <w:rsid w:val="000A20D4"/>
    <w:rsid w:val="000A73EA"/>
    <w:rsid w:val="000A7717"/>
    <w:rsid w:val="000A7D01"/>
    <w:rsid w:val="000A7ECF"/>
    <w:rsid w:val="000A7FB7"/>
    <w:rsid w:val="000B0B21"/>
    <w:rsid w:val="000B4773"/>
    <w:rsid w:val="000B6CA4"/>
    <w:rsid w:val="000B71F0"/>
    <w:rsid w:val="000B7645"/>
    <w:rsid w:val="000B7B1D"/>
    <w:rsid w:val="000C0533"/>
    <w:rsid w:val="000C0624"/>
    <w:rsid w:val="000C096C"/>
    <w:rsid w:val="000C0BE9"/>
    <w:rsid w:val="000C505F"/>
    <w:rsid w:val="000C5D15"/>
    <w:rsid w:val="000C5F45"/>
    <w:rsid w:val="000C63D6"/>
    <w:rsid w:val="000D0CB8"/>
    <w:rsid w:val="000D144F"/>
    <w:rsid w:val="000D27FC"/>
    <w:rsid w:val="000D310B"/>
    <w:rsid w:val="000D31AA"/>
    <w:rsid w:val="000D61D6"/>
    <w:rsid w:val="000D650F"/>
    <w:rsid w:val="000D70C9"/>
    <w:rsid w:val="000E0B79"/>
    <w:rsid w:val="000E1740"/>
    <w:rsid w:val="000E3017"/>
    <w:rsid w:val="000E32E7"/>
    <w:rsid w:val="000E496E"/>
    <w:rsid w:val="000E695D"/>
    <w:rsid w:val="000E6D90"/>
    <w:rsid w:val="000E72AE"/>
    <w:rsid w:val="000E779A"/>
    <w:rsid w:val="000F3AF4"/>
    <w:rsid w:val="001008EA"/>
    <w:rsid w:val="00111EF2"/>
    <w:rsid w:val="001132D2"/>
    <w:rsid w:val="00113A99"/>
    <w:rsid w:val="00113F96"/>
    <w:rsid w:val="00115A26"/>
    <w:rsid w:val="00117226"/>
    <w:rsid w:val="00117253"/>
    <w:rsid w:val="001222EA"/>
    <w:rsid w:val="00124092"/>
    <w:rsid w:val="00132DD8"/>
    <w:rsid w:val="00136E9A"/>
    <w:rsid w:val="001401BA"/>
    <w:rsid w:val="0014114F"/>
    <w:rsid w:val="00145B75"/>
    <w:rsid w:val="00146BC6"/>
    <w:rsid w:val="00146CD6"/>
    <w:rsid w:val="0014735E"/>
    <w:rsid w:val="00150800"/>
    <w:rsid w:val="00152C2D"/>
    <w:rsid w:val="0015475E"/>
    <w:rsid w:val="00155BFD"/>
    <w:rsid w:val="001563E7"/>
    <w:rsid w:val="001651F7"/>
    <w:rsid w:val="0016575D"/>
    <w:rsid w:val="00167050"/>
    <w:rsid w:val="00170D81"/>
    <w:rsid w:val="00172629"/>
    <w:rsid w:val="001739CE"/>
    <w:rsid w:val="001745D8"/>
    <w:rsid w:val="0017573B"/>
    <w:rsid w:val="00176E3E"/>
    <w:rsid w:val="00180404"/>
    <w:rsid w:val="00180E53"/>
    <w:rsid w:val="00181233"/>
    <w:rsid w:val="00181AD4"/>
    <w:rsid w:val="001821D3"/>
    <w:rsid w:val="00182845"/>
    <w:rsid w:val="0018406A"/>
    <w:rsid w:val="00184822"/>
    <w:rsid w:val="00184EE7"/>
    <w:rsid w:val="00184EF5"/>
    <w:rsid w:val="0018750D"/>
    <w:rsid w:val="00192C2B"/>
    <w:rsid w:val="00195241"/>
    <w:rsid w:val="0019585A"/>
    <w:rsid w:val="00195E1B"/>
    <w:rsid w:val="00196DFA"/>
    <w:rsid w:val="001A2962"/>
    <w:rsid w:val="001A3970"/>
    <w:rsid w:val="001A4A35"/>
    <w:rsid w:val="001A5CB7"/>
    <w:rsid w:val="001A6310"/>
    <w:rsid w:val="001B1F2E"/>
    <w:rsid w:val="001B6DCB"/>
    <w:rsid w:val="001C1AE8"/>
    <w:rsid w:val="001C3EF1"/>
    <w:rsid w:val="001C436D"/>
    <w:rsid w:val="001C7570"/>
    <w:rsid w:val="001D112D"/>
    <w:rsid w:val="001D4619"/>
    <w:rsid w:val="001D502C"/>
    <w:rsid w:val="001E1442"/>
    <w:rsid w:val="001E18F6"/>
    <w:rsid w:val="001E3063"/>
    <w:rsid w:val="001F2687"/>
    <w:rsid w:val="001F390B"/>
    <w:rsid w:val="001F3EF3"/>
    <w:rsid w:val="001F4805"/>
    <w:rsid w:val="001F5952"/>
    <w:rsid w:val="001F64E6"/>
    <w:rsid w:val="001F7586"/>
    <w:rsid w:val="00200C8C"/>
    <w:rsid w:val="00200D24"/>
    <w:rsid w:val="00201076"/>
    <w:rsid w:val="002017CD"/>
    <w:rsid w:val="00203B4B"/>
    <w:rsid w:val="0020413B"/>
    <w:rsid w:val="002041CD"/>
    <w:rsid w:val="00204A9A"/>
    <w:rsid w:val="0020672A"/>
    <w:rsid w:val="0020742E"/>
    <w:rsid w:val="00207605"/>
    <w:rsid w:val="00207ED3"/>
    <w:rsid w:val="00212B2C"/>
    <w:rsid w:val="00214159"/>
    <w:rsid w:val="00214967"/>
    <w:rsid w:val="00214E13"/>
    <w:rsid w:val="00217386"/>
    <w:rsid w:val="0021764F"/>
    <w:rsid w:val="002210B3"/>
    <w:rsid w:val="00221651"/>
    <w:rsid w:val="00221B1A"/>
    <w:rsid w:val="00222F70"/>
    <w:rsid w:val="00223AE5"/>
    <w:rsid w:val="002249D7"/>
    <w:rsid w:val="00224E79"/>
    <w:rsid w:val="002253B7"/>
    <w:rsid w:val="002263A6"/>
    <w:rsid w:val="00230D32"/>
    <w:rsid w:val="00231FCA"/>
    <w:rsid w:val="002330C3"/>
    <w:rsid w:val="0023423F"/>
    <w:rsid w:val="002373C8"/>
    <w:rsid w:val="00237D4D"/>
    <w:rsid w:val="0024129B"/>
    <w:rsid w:val="002421B2"/>
    <w:rsid w:val="00251DA1"/>
    <w:rsid w:val="00252DB7"/>
    <w:rsid w:val="00254E41"/>
    <w:rsid w:val="00256B18"/>
    <w:rsid w:val="00257001"/>
    <w:rsid w:val="0025704F"/>
    <w:rsid w:val="002602D4"/>
    <w:rsid w:val="0026083F"/>
    <w:rsid w:val="00260EE6"/>
    <w:rsid w:val="002612C9"/>
    <w:rsid w:val="002662FE"/>
    <w:rsid w:val="00266F82"/>
    <w:rsid w:val="002707CE"/>
    <w:rsid w:val="002740D0"/>
    <w:rsid w:val="00275534"/>
    <w:rsid w:val="00280E4E"/>
    <w:rsid w:val="00281F25"/>
    <w:rsid w:val="00283CD2"/>
    <w:rsid w:val="002909C5"/>
    <w:rsid w:val="002916D0"/>
    <w:rsid w:val="0029220B"/>
    <w:rsid w:val="002932FE"/>
    <w:rsid w:val="002957C8"/>
    <w:rsid w:val="002A1646"/>
    <w:rsid w:val="002A4AD4"/>
    <w:rsid w:val="002A4F25"/>
    <w:rsid w:val="002A700A"/>
    <w:rsid w:val="002B0557"/>
    <w:rsid w:val="002B18E9"/>
    <w:rsid w:val="002B1ED4"/>
    <w:rsid w:val="002B1F61"/>
    <w:rsid w:val="002B2F7B"/>
    <w:rsid w:val="002C022F"/>
    <w:rsid w:val="002C215C"/>
    <w:rsid w:val="002C2C85"/>
    <w:rsid w:val="002C4F0D"/>
    <w:rsid w:val="002C7053"/>
    <w:rsid w:val="002C77DF"/>
    <w:rsid w:val="002D035B"/>
    <w:rsid w:val="002D05A5"/>
    <w:rsid w:val="002D3374"/>
    <w:rsid w:val="002D3FEA"/>
    <w:rsid w:val="002D7553"/>
    <w:rsid w:val="002D7FF9"/>
    <w:rsid w:val="002E022A"/>
    <w:rsid w:val="002E299F"/>
    <w:rsid w:val="002E2EDD"/>
    <w:rsid w:val="002E3F14"/>
    <w:rsid w:val="002E457B"/>
    <w:rsid w:val="002E47D7"/>
    <w:rsid w:val="002E5E5C"/>
    <w:rsid w:val="002E5F4F"/>
    <w:rsid w:val="002E64AA"/>
    <w:rsid w:val="002E7368"/>
    <w:rsid w:val="002E795B"/>
    <w:rsid w:val="002E7EF2"/>
    <w:rsid w:val="002F3285"/>
    <w:rsid w:val="002F3C38"/>
    <w:rsid w:val="002F430C"/>
    <w:rsid w:val="002F5B2E"/>
    <w:rsid w:val="002F6C6A"/>
    <w:rsid w:val="00300689"/>
    <w:rsid w:val="00301558"/>
    <w:rsid w:val="00301FD5"/>
    <w:rsid w:val="00303E22"/>
    <w:rsid w:val="00305390"/>
    <w:rsid w:val="00306C2C"/>
    <w:rsid w:val="00307A90"/>
    <w:rsid w:val="00312853"/>
    <w:rsid w:val="0031468C"/>
    <w:rsid w:val="00322CC9"/>
    <w:rsid w:val="00323FEC"/>
    <w:rsid w:val="00324D6A"/>
    <w:rsid w:val="00325ED0"/>
    <w:rsid w:val="0032684F"/>
    <w:rsid w:val="00326BDE"/>
    <w:rsid w:val="003273C7"/>
    <w:rsid w:val="0033454C"/>
    <w:rsid w:val="00336EB1"/>
    <w:rsid w:val="00337D51"/>
    <w:rsid w:val="00340181"/>
    <w:rsid w:val="00345E1A"/>
    <w:rsid w:val="0034719C"/>
    <w:rsid w:val="00350BDE"/>
    <w:rsid w:val="003533AE"/>
    <w:rsid w:val="0035585E"/>
    <w:rsid w:val="00360914"/>
    <w:rsid w:val="003634AE"/>
    <w:rsid w:val="00364203"/>
    <w:rsid w:val="00364500"/>
    <w:rsid w:val="00365494"/>
    <w:rsid w:val="003664F8"/>
    <w:rsid w:val="003667FD"/>
    <w:rsid w:val="003674F8"/>
    <w:rsid w:val="003679E8"/>
    <w:rsid w:val="00370E7B"/>
    <w:rsid w:val="00374FE3"/>
    <w:rsid w:val="00381E36"/>
    <w:rsid w:val="00382400"/>
    <w:rsid w:val="00385330"/>
    <w:rsid w:val="00386A2D"/>
    <w:rsid w:val="00386DA2"/>
    <w:rsid w:val="00391D3C"/>
    <w:rsid w:val="0039429E"/>
    <w:rsid w:val="00394BA6"/>
    <w:rsid w:val="003A3A25"/>
    <w:rsid w:val="003A49E2"/>
    <w:rsid w:val="003A52D6"/>
    <w:rsid w:val="003B1A4B"/>
    <w:rsid w:val="003B1B26"/>
    <w:rsid w:val="003B3A26"/>
    <w:rsid w:val="003B401B"/>
    <w:rsid w:val="003B51C9"/>
    <w:rsid w:val="003B6A9F"/>
    <w:rsid w:val="003B7086"/>
    <w:rsid w:val="003B7AFF"/>
    <w:rsid w:val="003C0680"/>
    <w:rsid w:val="003C25F7"/>
    <w:rsid w:val="003C5964"/>
    <w:rsid w:val="003C6EED"/>
    <w:rsid w:val="003C6F33"/>
    <w:rsid w:val="003D17F6"/>
    <w:rsid w:val="003D193A"/>
    <w:rsid w:val="003D679F"/>
    <w:rsid w:val="003D7BC6"/>
    <w:rsid w:val="003E30E4"/>
    <w:rsid w:val="003E3D5B"/>
    <w:rsid w:val="003E7711"/>
    <w:rsid w:val="003F11CC"/>
    <w:rsid w:val="003F16BB"/>
    <w:rsid w:val="003F1D4C"/>
    <w:rsid w:val="00400619"/>
    <w:rsid w:val="00404797"/>
    <w:rsid w:val="004058B5"/>
    <w:rsid w:val="00406AB2"/>
    <w:rsid w:val="004126DA"/>
    <w:rsid w:val="004146F5"/>
    <w:rsid w:val="00415B8B"/>
    <w:rsid w:val="00421CC0"/>
    <w:rsid w:val="0042440C"/>
    <w:rsid w:val="00424B3A"/>
    <w:rsid w:val="00425FC0"/>
    <w:rsid w:val="0043039C"/>
    <w:rsid w:val="004306D6"/>
    <w:rsid w:val="00432850"/>
    <w:rsid w:val="00434141"/>
    <w:rsid w:val="00437585"/>
    <w:rsid w:val="00437E3B"/>
    <w:rsid w:val="004406A3"/>
    <w:rsid w:val="00441E94"/>
    <w:rsid w:val="00445358"/>
    <w:rsid w:val="00447516"/>
    <w:rsid w:val="00447634"/>
    <w:rsid w:val="004476A4"/>
    <w:rsid w:val="004514A1"/>
    <w:rsid w:val="004527AC"/>
    <w:rsid w:val="00455D81"/>
    <w:rsid w:val="00462599"/>
    <w:rsid w:val="00463DF5"/>
    <w:rsid w:val="00464040"/>
    <w:rsid w:val="0047185A"/>
    <w:rsid w:val="004723CE"/>
    <w:rsid w:val="00472458"/>
    <w:rsid w:val="00473421"/>
    <w:rsid w:val="00473B3A"/>
    <w:rsid w:val="00474014"/>
    <w:rsid w:val="004833C3"/>
    <w:rsid w:val="00483444"/>
    <w:rsid w:val="00484D06"/>
    <w:rsid w:val="0049183B"/>
    <w:rsid w:val="004920EF"/>
    <w:rsid w:val="004927EC"/>
    <w:rsid w:val="00493127"/>
    <w:rsid w:val="00493E66"/>
    <w:rsid w:val="00494B8D"/>
    <w:rsid w:val="00495064"/>
    <w:rsid w:val="004969D0"/>
    <w:rsid w:val="00496ED2"/>
    <w:rsid w:val="004A153E"/>
    <w:rsid w:val="004A266B"/>
    <w:rsid w:val="004A76EA"/>
    <w:rsid w:val="004A796A"/>
    <w:rsid w:val="004B0581"/>
    <w:rsid w:val="004B3434"/>
    <w:rsid w:val="004B3ED0"/>
    <w:rsid w:val="004B4F3B"/>
    <w:rsid w:val="004B64EE"/>
    <w:rsid w:val="004B6747"/>
    <w:rsid w:val="004B67E0"/>
    <w:rsid w:val="004C1933"/>
    <w:rsid w:val="004C1F7A"/>
    <w:rsid w:val="004C3187"/>
    <w:rsid w:val="004C4BD9"/>
    <w:rsid w:val="004C52E4"/>
    <w:rsid w:val="004C65AE"/>
    <w:rsid w:val="004D10F1"/>
    <w:rsid w:val="004D1AAD"/>
    <w:rsid w:val="004E00C1"/>
    <w:rsid w:val="004E2379"/>
    <w:rsid w:val="004E7F93"/>
    <w:rsid w:val="004F06F8"/>
    <w:rsid w:val="004F0A3D"/>
    <w:rsid w:val="004F284F"/>
    <w:rsid w:val="004F4253"/>
    <w:rsid w:val="004F6D2E"/>
    <w:rsid w:val="005003C7"/>
    <w:rsid w:val="00502339"/>
    <w:rsid w:val="005035DE"/>
    <w:rsid w:val="00505CE5"/>
    <w:rsid w:val="00510D01"/>
    <w:rsid w:val="00512004"/>
    <w:rsid w:val="0051578E"/>
    <w:rsid w:val="00516EEC"/>
    <w:rsid w:val="005251CE"/>
    <w:rsid w:val="005260F8"/>
    <w:rsid w:val="005270C3"/>
    <w:rsid w:val="00530CC9"/>
    <w:rsid w:val="005341DA"/>
    <w:rsid w:val="00536EA1"/>
    <w:rsid w:val="005376B9"/>
    <w:rsid w:val="00541C1E"/>
    <w:rsid w:val="00542E5F"/>
    <w:rsid w:val="005435D2"/>
    <w:rsid w:val="005438DF"/>
    <w:rsid w:val="005477F2"/>
    <w:rsid w:val="00547BEB"/>
    <w:rsid w:val="00554500"/>
    <w:rsid w:val="005551FA"/>
    <w:rsid w:val="005616DD"/>
    <w:rsid w:val="005617C4"/>
    <w:rsid w:val="00563138"/>
    <w:rsid w:val="0056451B"/>
    <w:rsid w:val="005656E1"/>
    <w:rsid w:val="00566292"/>
    <w:rsid w:val="005705B2"/>
    <w:rsid w:val="00573962"/>
    <w:rsid w:val="0057604B"/>
    <w:rsid w:val="00576C9D"/>
    <w:rsid w:val="00577705"/>
    <w:rsid w:val="00582DBC"/>
    <w:rsid w:val="00583C31"/>
    <w:rsid w:val="005918A5"/>
    <w:rsid w:val="00592580"/>
    <w:rsid w:val="00592AE0"/>
    <w:rsid w:val="00594D45"/>
    <w:rsid w:val="005958E1"/>
    <w:rsid w:val="005976E4"/>
    <w:rsid w:val="005A069E"/>
    <w:rsid w:val="005A1E07"/>
    <w:rsid w:val="005A4796"/>
    <w:rsid w:val="005A4A9B"/>
    <w:rsid w:val="005B0B86"/>
    <w:rsid w:val="005B217C"/>
    <w:rsid w:val="005B6389"/>
    <w:rsid w:val="005B6997"/>
    <w:rsid w:val="005C3A49"/>
    <w:rsid w:val="005C41E1"/>
    <w:rsid w:val="005D11E1"/>
    <w:rsid w:val="005D1C64"/>
    <w:rsid w:val="005D33D8"/>
    <w:rsid w:val="005D35DA"/>
    <w:rsid w:val="005D5314"/>
    <w:rsid w:val="005D5E47"/>
    <w:rsid w:val="005E0261"/>
    <w:rsid w:val="005E3281"/>
    <w:rsid w:val="005E623D"/>
    <w:rsid w:val="005E669A"/>
    <w:rsid w:val="005F0774"/>
    <w:rsid w:val="005F166C"/>
    <w:rsid w:val="005F4685"/>
    <w:rsid w:val="0060155F"/>
    <w:rsid w:val="006058BB"/>
    <w:rsid w:val="00606386"/>
    <w:rsid w:val="00614790"/>
    <w:rsid w:val="00614F2B"/>
    <w:rsid w:val="00620205"/>
    <w:rsid w:val="006211FE"/>
    <w:rsid w:val="00622765"/>
    <w:rsid w:val="006232C2"/>
    <w:rsid w:val="0062500C"/>
    <w:rsid w:val="00625C5E"/>
    <w:rsid w:val="00637ECC"/>
    <w:rsid w:val="00640635"/>
    <w:rsid w:val="006452E0"/>
    <w:rsid w:val="00650F36"/>
    <w:rsid w:val="00651515"/>
    <w:rsid w:val="00651F67"/>
    <w:rsid w:val="006541AE"/>
    <w:rsid w:val="00655ED8"/>
    <w:rsid w:val="00656195"/>
    <w:rsid w:val="006630FE"/>
    <w:rsid w:val="006704D1"/>
    <w:rsid w:val="00673986"/>
    <w:rsid w:val="0067568A"/>
    <w:rsid w:val="00675AC2"/>
    <w:rsid w:val="006766BA"/>
    <w:rsid w:val="0068074C"/>
    <w:rsid w:val="00681275"/>
    <w:rsid w:val="006818CA"/>
    <w:rsid w:val="00681D5F"/>
    <w:rsid w:val="00683964"/>
    <w:rsid w:val="00684474"/>
    <w:rsid w:val="006849DD"/>
    <w:rsid w:val="006858F0"/>
    <w:rsid w:val="0069053F"/>
    <w:rsid w:val="00691821"/>
    <w:rsid w:val="00694EA5"/>
    <w:rsid w:val="006A040B"/>
    <w:rsid w:val="006A370A"/>
    <w:rsid w:val="006A4522"/>
    <w:rsid w:val="006A487B"/>
    <w:rsid w:val="006A5C5D"/>
    <w:rsid w:val="006A6B77"/>
    <w:rsid w:val="006A6C8B"/>
    <w:rsid w:val="006B10F9"/>
    <w:rsid w:val="006B49D0"/>
    <w:rsid w:val="006B4CF7"/>
    <w:rsid w:val="006B4FC0"/>
    <w:rsid w:val="006B6CBB"/>
    <w:rsid w:val="006B6E00"/>
    <w:rsid w:val="006C09A3"/>
    <w:rsid w:val="006C1FC0"/>
    <w:rsid w:val="006C2B09"/>
    <w:rsid w:val="006D4980"/>
    <w:rsid w:val="006D57EB"/>
    <w:rsid w:val="006D6CD4"/>
    <w:rsid w:val="006D7EEE"/>
    <w:rsid w:val="006E0E92"/>
    <w:rsid w:val="006E22A6"/>
    <w:rsid w:val="006E26CF"/>
    <w:rsid w:val="006F05EA"/>
    <w:rsid w:val="006F1AFE"/>
    <w:rsid w:val="006F4E32"/>
    <w:rsid w:val="007033E7"/>
    <w:rsid w:val="00703ED2"/>
    <w:rsid w:val="00704DBA"/>
    <w:rsid w:val="00705C4D"/>
    <w:rsid w:val="00705D25"/>
    <w:rsid w:val="007070B6"/>
    <w:rsid w:val="00707A3A"/>
    <w:rsid w:val="00711457"/>
    <w:rsid w:val="007114D9"/>
    <w:rsid w:val="007118D6"/>
    <w:rsid w:val="00711A48"/>
    <w:rsid w:val="00711AD7"/>
    <w:rsid w:val="00717836"/>
    <w:rsid w:val="0072457C"/>
    <w:rsid w:val="00725A3E"/>
    <w:rsid w:val="00727744"/>
    <w:rsid w:val="00730097"/>
    <w:rsid w:val="00730650"/>
    <w:rsid w:val="00731F4F"/>
    <w:rsid w:val="007320B9"/>
    <w:rsid w:val="00732C70"/>
    <w:rsid w:val="00733028"/>
    <w:rsid w:val="007370AC"/>
    <w:rsid w:val="00737456"/>
    <w:rsid w:val="00740E09"/>
    <w:rsid w:val="007411D1"/>
    <w:rsid w:val="00742424"/>
    <w:rsid w:val="00742745"/>
    <w:rsid w:val="0074584E"/>
    <w:rsid w:val="00747530"/>
    <w:rsid w:val="00751AD2"/>
    <w:rsid w:val="007526F0"/>
    <w:rsid w:val="0075341D"/>
    <w:rsid w:val="00756CE2"/>
    <w:rsid w:val="00760D70"/>
    <w:rsid w:val="00761F76"/>
    <w:rsid w:val="00763EBF"/>
    <w:rsid w:val="00763F44"/>
    <w:rsid w:val="0076441A"/>
    <w:rsid w:val="00764B37"/>
    <w:rsid w:val="007663E8"/>
    <w:rsid w:val="00766571"/>
    <w:rsid w:val="00771287"/>
    <w:rsid w:val="00771FA3"/>
    <w:rsid w:val="00775F69"/>
    <w:rsid w:val="0077775F"/>
    <w:rsid w:val="00780156"/>
    <w:rsid w:val="00780ED2"/>
    <w:rsid w:val="007814BA"/>
    <w:rsid w:val="00782D6E"/>
    <w:rsid w:val="00785A9F"/>
    <w:rsid w:val="007879FF"/>
    <w:rsid w:val="007918D8"/>
    <w:rsid w:val="0079472E"/>
    <w:rsid w:val="00795CBE"/>
    <w:rsid w:val="00796C48"/>
    <w:rsid w:val="007A1DCB"/>
    <w:rsid w:val="007A59AB"/>
    <w:rsid w:val="007A5F63"/>
    <w:rsid w:val="007A6A11"/>
    <w:rsid w:val="007A6EDF"/>
    <w:rsid w:val="007B39DE"/>
    <w:rsid w:val="007B5786"/>
    <w:rsid w:val="007B646A"/>
    <w:rsid w:val="007B661F"/>
    <w:rsid w:val="007B6644"/>
    <w:rsid w:val="007B7979"/>
    <w:rsid w:val="007C0399"/>
    <w:rsid w:val="007C2445"/>
    <w:rsid w:val="007C296F"/>
    <w:rsid w:val="007C2BBF"/>
    <w:rsid w:val="007C47E6"/>
    <w:rsid w:val="007C5BC5"/>
    <w:rsid w:val="007D1033"/>
    <w:rsid w:val="007D27AC"/>
    <w:rsid w:val="007D33BE"/>
    <w:rsid w:val="007D7F06"/>
    <w:rsid w:val="007E0461"/>
    <w:rsid w:val="007E2AC3"/>
    <w:rsid w:val="007E3EE6"/>
    <w:rsid w:val="007E7558"/>
    <w:rsid w:val="007F1C76"/>
    <w:rsid w:val="00801636"/>
    <w:rsid w:val="00805E36"/>
    <w:rsid w:val="0081118B"/>
    <w:rsid w:val="00811427"/>
    <w:rsid w:val="00811530"/>
    <w:rsid w:val="00811B80"/>
    <w:rsid w:val="0081258A"/>
    <w:rsid w:val="00815585"/>
    <w:rsid w:val="008173CB"/>
    <w:rsid w:val="00821373"/>
    <w:rsid w:val="0082169B"/>
    <w:rsid w:val="00822817"/>
    <w:rsid w:val="008274AD"/>
    <w:rsid w:val="008279C3"/>
    <w:rsid w:val="00834073"/>
    <w:rsid w:val="008369C5"/>
    <w:rsid w:val="00840447"/>
    <w:rsid w:val="00842827"/>
    <w:rsid w:val="008429F0"/>
    <w:rsid w:val="008433D0"/>
    <w:rsid w:val="00845C21"/>
    <w:rsid w:val="00846308"/>
    <w:rsid w:val="008502AF"/>
    <w:rsid w:val="008519DD"/>
    <w:rsid w:val="00851E55"/>
    <w:rsid w:val="008548D5"/>
    <w:rsid w:val="00854B40"/>
    <w:rsid w:val="00854E41"/>
    <w:rsid w:val="00857214"/>
    <w:rsid w:val="00857D3A"/>
    <w:rsid w:val="00862251"/>
    <w:rsid w:val="00864399"/>
    <w:rsid w:val="0086733D"/>
    <w:rsid w:val="00870580"/>
    <w:rsid w:val="00870C6D"/>
    <w:rsid w:val="00874F46"/>
    <w:rsid w:val="008752A2"/>
    <w:rsid w:val="00875542"/>
    <w:rsid w:val="00875D01"/>
    <w:rsid w:val="00880381"/>
    <w:rsid w:val="00881EC7"/>
    <w:rsid w:val="00884682"/>
    <w:rsid w:val="00885853"/>
    <w:rsid w:val="00890B76"/>
    <w:rsid w:val="00891A20"/>
    <w:rsid w:val="00893888"/>
    <w:rsid w:val="00894C5D"/>
    <w:rsid w:val="00897FDF"/>
    <w:rsid w:val="008A2CC0"/>
    <w:rsid w:val="008A713A"/>
    <w:rsid w:val="008B0C30"/>
    <w:rsid w:val="008B1243"/>
    <w:rsid w:val="008B4BBF"/>
    <w:rsid w:val="008C16D2"/>
    <w:rsid w:val="008C7B81"/>
    <w:rsid w:val="008D01C1"/>
    <w:rsid w:val="008D20CF"/>
    <w:rsid w:val="008D2E02"/>
    <w:rsid w:val="008D2E67"/>
    <w:rsid w:val="008D2F94"/>
    <w:rsid w:val="008D43F6"/>
    <w:rsid w:val="008D5902"/>
    <w:rsid w:val="008D5BC9"/>
    <w:rsid w:val="008D5D1A"/>
    <w:rsid w:val="008D5EE6"/>
    <w:rsid w:val="008D6294"/>
    <w:rsid w:val="008E141C"/>
    <w:rsid w:val="008E5F35"/>
    <w:rsid w:val="008E6390"/>
    <w:rsid w:val="008F1A3E"/>
    <w:rsid w:val="008F2CD8"/>
    <w:rsid w:val="008F51CF"/>
    <w:rsid w:val="008F6008"/>
    <w:rsid w:val="008F7EE4"/>
    <w:rsid w:val="009015D1"/>
    <w:rsid w:val="009021E0"/>
    <w:rsid w:val="0090442F"/>
    <w:rsid w:val="00906BE4"/>
    <w:rsid w:val="0091021C"/>
    <w:rsid w:val="009110FE"/>
    <w:rsid w:val="00912EDF"/>
    <w:rsid w:val="0091319F"/>
    <w:rsid w:val="009132D3"/>
    <w:rsid w:val="0091538F"/>
    <w:rsid w:val="0091560F"/>
    <w:rsid w:val="00917EE4"/>
    <w:rsid w:val="00921EEC"/>
    <w:rsid w:val="009221A9"/>
    <w:rsid w:val="009221FC"/>
    <w:rsid w:val="00922BC5"/>
    <w:rsid w:val="009232EE"/>
    <w:rsid w:val="009242AB"/>
    <w:rsid w:val="009243B0"/>
    <w:rsid w:val="0092512F"/>
    <w:rsid w:val="00925FCD"/>
    <w:rsid w:val="0092637C"/>
    <w:rsid w:val="0093064F"/>
    <w:rsid w:val="00931184"/>
    <w:rsid w:val="00935C21"/>
    <w:rsid w:val="00936D50"/>
    <w:rsid w:val="00936DE0"/>
    <w:rsid w:val="0094108D"/>
    <w:rsid w:val="0094357C"/>
    <w:rsid w:val="00944606"/>
    <w:rsid w:val="009454FB"/>
    <w:rsid w:val="0094677A"/>
    <w:rsid w:val="00946AA0"/>
    <w:rsid w:val="00950E51"/>
    <w:rsid w:val="00956944"/>
    <w:rsid w:val="009616A4"/>
    <w:rsid w:val="00961C4A"/>
    <w:rsid w:val="009630AE"/>
    <w:rsid w:val="00965283"/>
    <w:rsid w:val="00965517"/>
    <w:rsid w:val="009655E2"/>
    <w:rsid w:val="00966680"/>
    <w:rsid w:val="009677D7"/>
    <w:rsid w:val="00970AE6"/>
    <w:rsid w:val="009721F5"/>
    <w:rsid w:val="00972479"/>
    <w:rsid w:val="0097250E"/>
    <w:rsid w:val="0097334B"/>
    <w:rsid w:val="00973D21"/>
    <w:rsid w:val="00975039"/>
    <w:rsid w:val="00976ED6"/>
    <w:rsid w:val="0097738C"/>
    <w:rsid w:val="00977BD5"/>
    <w:rsid w:val="009808C4"/>
    <w:rsid w:val="009817AD"/>
    <w:rsid w:val="00981D26"/>
    <w:rsid w:val="009826C4"/>
    <w:rsid w:val="00985501"/>
    <w:rsid w:val="00990B3E"/>
    <w:rsid w:val="00990B94"/>
    <w:rsid w:val="00990D5A"/>
    <w:rsid w:val="00990E94"/>
    <w:rsid w:val="00991671"/>
    <w:rsid w:val="00992823"/>
    <w:rsid w:val="009933FB"/>
    <w:rsid w:val="009943D5"/>
    <w:rsid w:val="00994809"/>
    <w:rsid w:val="0099589B"/>
    <w:rsid w:val="009A46FB"/>
    <w:rsid w:val="009A7258"/>
    <w:rsid w:val="009A7360"/>
    <w:rsid w:val="009B00AB"/>
    <w:rsid w:val="009B0579"/>
    <w:rsid w:val="009B0959"/>
    <w:rsid w:val="009B33EA"/>
    <w:rsid w:val="009B4A85"/>
    <w:rsid w:val="009C22C3"/>
    <w:rsid w:val="009C3C9C"/>
    <w:rsid w:val="009C4492"/>
    <w:rsid w:val="009C495E"/>
    <w:rsid w:val="009C5765"/>
    <w:rsid w:val="009C78E1"/>
    <w:rsid w:val="009D2C29"/>
    <w:rsid w:val="009D4EA0"/>
    <w:rsid w:val="009D703F"/>
    <w:rsid w:val="009E05AA"/>
    <w:rsid w:val="009E218B"/>
    <w:rsid w:val="009E3E54"/>
    <w:rsid w:val="009E419A"/>
    <w:rsid w:val="009E712C"/>
    <w:rsid w:val="009E7E7F"/>
    <w:rsid w:val="009F4927"/>
    <w:rsid w:val="009F4C6F"/>
    <w:rsid w:val="009F4FD4"/>
    <w:rsid w:val="00A0014B"/>
    <w:rsid w:val="00A00260"/>
    <w:rsid w:val="00A0246A"/>
    <w:rsid w:val="00A035C6"/>
    <w:rsid w:val="00A03980"/>
    <w:rsid w:val="00A03E8C"/>
    <w:rsid w:val="00A06149"/>
    <w:rsid w:val="00A07421"/>
    <w:rsid w:val="00A12B83"/>
    <w:rsid w:val="00A130FC"/>
    <w:rsid w:val="00A15311"/>
    <w:rsid w:val="00A155B7"/>
    <w:rsid w:val="00A17EE2"/>
    <w:rsid w:val="00A203F7"/>
    <w:rsid w:val="00A2198A"/>
    <w:rsid w:val="00A22050"/>
    <w:rsid w:val="00A2251F"/>
    <w:rsid w:val="00A23E2E"/>
    <w:rsid w:val="00A270F2"/>
    <w:rsid w:val="00A30DFB"/>
    <w:rsid w:val="00A31573"/>
    <w:rsid w:val="00A32723"/>
    <w:rsid w:val="00A32DC5"/>
    <w:rsid w:val="00A33998"/>
    <w:rsid w:val="00A33B8E"/>
    <w:rsid w:val="00A344C1"/>
    <w:rsid w:val="00A34E2B"/>
    <w:rsid w:val="00A35564"/>
    <w:rsid w:val="00A37AEE"/>
    <w:rsid w:val="00A42521"/>
    <w:rsid w:val="00A42717"/>
    <w:rsid w:val="00A43918"/>
    <w:rsid w:val="00A449DB"/>
    <w:rsid w:val="00A44E18"/>
    <w:rsid w:val="00A45672"/>
    <w:rsid w:val="00A4717B"/>
    <w:rsid w:val="00A47AA5"/>
    <w:rsid w:val="00A51241"/>
    <w:rsid w:val="00A521E6"/>
    <w:rsid w:val="00A5479A"/>
    <w:rsid w:val="00A558D1"/>
    <w:rsid w:val="00A5778B"/>
    <w:rsid w:val="00A57B77"/>
    <w:rsid w:val="00A61772"/>
    <w:rsid w:val="00A627A9"/>
    <w:rsid w:val="00A65A23"/>
    <w:rsid w:val="00A671BF"/>
    <w:rsid w:val="00A67436"/>
    <w:rsid w:val="00A6795E"/>
    <w:rsid w:val="00A74000"/>
    <w:rsid w:val="00A76E9C"/>
    <w:rsid w:val="00A82DA4"/>
    <w:rsid w:val="00A83EDC"/>
    <w:rsid w:val="00A859B3"/>
    <w:rsid w:val="00A86678"/>
    <w:rsid w:val="00A8740A"/>
    <w:rsid w:val="00A9210D"/>
    <w:rsid w:val="00A93717"/>
    <w:rsid w:val="00A94729"/>
    <w:rsid w:val="00A95315"/>
    <w:rsid w:val="00A956F5"/>
    <w:rsid w:val="00A95A66"/>
    <w:rsid w:val="00A97822"/>
    <w:rsid w:val="00AA0888"/>
    <w:rsid w:val="00AA1E29"/>
    <w:rsid w:val="00AA3241"/>
    <w:rsid w:val="00AA7F3F"/>
    <w:rsid w:val="00AB09E6"/>
    <w:rsid w:val="00AB1824"/>
    <w:rsid w:val="00AB3275"/>
    <w:rsid w:val="00AC00FF"/>
    <w:rsid w:val="00AC11EF"/>
    <w:rsid w:val="00AC15D6"/>
    <w:rsid w:val="00AC15E5"/>
    <w:rsid w:val="00AC16C9"/>
    <w:rsid w:val="00AC5F32"/>
    <w:rsid w:val="00AC6595"/>
    <w:rsid w:val="00AC6BB3"/>
    <w:rsid w:val="00AC76F9"/>
    <w:rsid w:val="00AC7820"/>
    <w:rsid w:val="00AD0023"/>
    <w:rsid w:val="00AD1EAB"/>
    <w:rsid w:val="00AD30EB"/>
    <w:rsid w:val="00AD340E"/>
    <w:rsid w:val="00AD3AEA"/>
    <w:rsid w:val="00AD4D3E"/>
    <w:rsid w:val="00AD5379"/>
    <w:rsid w:val="00AD56E9"/>
    <w:rsid w:val="00AD5F52"/>
    <w:rsid w:val="00AD6C4E"/>
    <w:rsid w:val="00AE1C0B"/>
    <w:rsid w:val="00AE471C"/>
    <w:rsid w:val="00AE5366"/>
    <w:rsid w:val="00AF0661"/>
    <w:rsid w:val="00AF5143"/>
    <w:rsid w:val="00B01D66"/>
    <w:rsid w:val="00B042E5"/>
    <w:rsid w:val="00B05DAF"/>
    <w:rsid w:val="00B068B5"/>
    <w:rsid w:val="00B07E65"/>
    <w:rsid w:val="00B11655"/>
    <w:rsid w:val="00B11A84"/>
    <w:rsid w:val="00B11C99"/>
    <w:rsid w:val="00B1266D"/>
    <w:rsid w:val="00B167DA"/>
    <w:rsid w:val="00B16A32"/>
    <w:rsid w:val="00B234A3"/>
    <w:rsid w:val="00B24F07"/>
    <w:rsid w:val="00B25108"/>
    <w:rsid w:val="00B25162"/>
    <w:rsid w:val="00B31768"/>
    <w:rsid w:val="00B32825"/>
    <w:rsid w:val="00B33733"/>
    <w:rsid w:val="00B33920"/>
    <w:rsid w:val="00B33C22"/>
    <w:rsid w:val="00B34602"/>
    <w:rsid w:val="00B3744E"/>
    <w:rsid w:val="00B37E10"/>
    <w:rsid w:val="00B42DF8"/>
    <w:rsid w:val="00B42EE3"/>
    <w:rsid w:val="00B44389"/>
    <w:rsid w:val="00B4738C"/>
    <w:rsid w:val="00B50326"/>
    <w:rsid w:val="00B527DA"/>
    <w:rsid w:val="00B531A1"/>
    <w:rsid w:val="00B54D34"/>
    <w:rsid w:val="00B55C28"/>
    <w:rsid w:val="00B56B58"/>
    <w:rsid w:val="00B57DC2"/>
    <w:rsid w:val="00B603A3"/>
    <w:rsid w:val="00B60EB3"/>
    <w:rsid w:val="00B6266C"/>
    <w:rsid w:val="00B63EB3"/>
    <w:rsid w:val="00B720AB"/>
    <w:rsid w:val="00B735C5"/>
    <w:rsid w:val="00B73841"/>
    <w:rsid w:val="00B74356"/>
    <w:rsid w:val="00B744BB"/>
    <w:rsid w:val="00B74A4B"/>
    <w:rsid w:val="00B76ED7"/>
    <w:rsid w:val="00B81507"/>
    <w:rsid w:val="00B8514A"/>
    <w:rsid w:val="00B8724D"/>
    <w:rsid w:val="00B87CE1"/>
    <w:rsid w:val="00B92C89"/>
    <w:rsid w:val="00B95396"/>
    <w:rsid w:val="00B957D1"/>
    <w:rsid w:val="00B967F8"/>
    <w:rsid w:val="00BA0FD4"/>
    <w:rsid w:val="00BA27A5"/>
    <w:rsid w:val="00BA4860"/>
    <w:rsid w:val="00BA7044"/>
    <w:rsid w:val="00BB41DC"/>
    <w:rsid w:val="00BB447F"/>
    <w:rsid w:val="00BC1B26"/>
    <w:rsid w:val="00BC26C7"/>
    <w:rsid w:val="00BC3682"/>
    <w:rsid w:val="00BC3FDA"/>
    <w:rsid w:val="00BC756F"/>
    <w:rsid w:val="00BD1E2A"/>
    <w:rsid w:val="00BD6235"/>
    <w:rsid w:val="00BE138D"/>
    <w:rsid w:val="00BE2CBC"/>
    <w:rsid w:val="00BE498B"/>
    <w:rsid w:val="00BF117F"/>
    <w:rsid w:val="00BF1A4B"/>
    <w:rsid w:val="00BF2F40"/>
    <w:rsid w:val="00BF56AE"/>
    <w:rsid w:val="00BF5F3E"/>
    <w:rsid w:val="00BF612A"/>
    <w:rsid w:val="00C00FCA"/>
    <w:rsid w:val="00C01AAD"/>
    <w:rsid w:val="00C0206B"/>
    <w:rsid w:val="00C022DE"/>
    <w:rsid w:val="00C07E29"/>
    <w:rsid w:val="00C14209"/>
    <w:rsid w:val="00C14CD8"/>
    <w:rsid w:val="00C1666E"/>
    <w:rsid w:val="00C2070A"/>
    <w:rsid w:val="00C22C27"/>
    <w:rsid w:val="00C2309A"/>
    <w:rsid w:val="00C2343A"/>
    <w:rsid w:val="00C2396D"/>
    <w:rsid w:val="00C23C05"/>
    <w:rsid w:val="00C244A4"/>
    <w:rsid w:val="00C25EC9"/>
    <w:rsid w:val="00C2701B"/>
    <w:rsid w:val="00C2745C"/>
    <w:rsid w:val="00C31E1D"/>
    <w:rsid w:val="00C3233A"/>
    <w:rsid w:val="00C3267A"/>
    <w:rsid w:val="00C327AD"/>
    <w:rsid w:val="00C32AD6"/>
    <w:rsid w:val="00C332B1"/>
    <w:rsid w:val="00C333BF"/>
    <w:rsid w:val="00C35CF9"/>
    <w:rsid w:val="00C41A60"/>
    <w:rsid w:val="00C42AC6"/>
    <w:rsid w:val="00C441E2"/>
    <w:rsid w:val="00C4560E"/>
    <w:rsid w:val="00C4636E"/>
    <w:rsid w:val="00C4722F"/>
    <w:rsid w:val="00C53804"/>
    <w:rsid w:val="00C5710D"/>
    <w:rsid w:val="00C57FF6"/>
    <w:rsid w:val="00C64227"/>
    <w:rsid w:val="00C64D05"/>
    <w:rsid w:val="00C661FC"/>
    <w:rsid w:val="00C67FC5"/>
    <w:rsid w:val="00C70184"/>
    <w:rsid w:val="00C72B98"/>
    <w:rsid w:val="00C7319B"/>
    <w:rsid w:val="00C75677"/>
    <w:rsid w:val="00C7569A"/>
    <w:rsid w:val="00C76A4F"/>
    <w:rsid w:val="00C77DF9"/>
    <w:rsid w:val="00C819B8"/>
    <w:rsid w:val="00C83240"/>
    <w:rsid w:val="00C9058F"/>
    <w:rsid w:val="00C9060A"/>
    <w:rsid w:val="00C92E0D"/>
    <w:rsid w:val="00C96DD4"/>
    <w:rsid w:val="00CA18B2"/>
    <w:rsid w:val="00CA6CE1"/>
    <w:rsid w:val="00CA743E"/>
    <w:rsid w:val="00CB1332"/>
    <w:rsid w:val="00CB2851"/>
    <w:rsid w:val="00CB4F54"/>
    <w:rsid w:val="00CB6240"/>
    <w:rsid w:val="00CB6787"/>
    <w:rsid w:val="00CB6ACF"/>
    <w:rsid w:val="00CB778F"/>
    <w:rsid w:val="00CC0169"/>
    <w:rsid w:val="00CC037F"/>
    <w:rsid w:val="00CC3FC9"/>
    <w:rsid w:val="00CC449E"/>
    <w:rsid w:val="00CC7F20"/>
    <w:rsid w:val="00CD11EB"/>
    <w:rsid w:val="00CD1254"/>
    <w:rsid w:val="00CD323B"/>
    <w:rsid w:val="00CD5CC3"/>
    <w:rsid w:val="00CD5E29"/>
    <w:rsid w:val="00CD7A23"/>
    <w:rsid w:val="00CE1631"/>
    <w:rsid w:val="00CE40ED"/>
    <w:rsid w:val="00CE4FAA"/>
    <w:rsid w:val="00CE6C25"/>
    <w:rsid w:val="00CE7508"/>
    <w:rsid w:val="00CE7FC5"/>
    <w:rsid w:val="00CF1038"/>
    <w:rsid w:val="00CF2E8E"/>
    <w:rsid w:val="00CF3A8E"/>
    <w:rsid w:val="00CF6552"/>
    <w:rsid w:val="00D000EB"/>
    <w:rsid w:val="00D0045E"/>
    <w:rsid w:val="00D03887"/>
    <w:rsid w:val="00D05C3D"/>
    <w:rsid w:val="00D102D6"/>
    <w:rsid w:val="00D14DA8"/>
    <w:rsid w:val="00D20D10"/>
    <w:rsid w:val="00D2477B"/>
    <w:rsid w:val="00D2488B"/>
    <w:rsid w:val="00D25406"/>
    <w:rsid w:val="00D2700B"/>
    <w:rsid w:val="00D272D2"/>
    <w:rsid w:val="00D27375"/>
    <w:rsid w:val="00D30D14"/>
    <w:rsid w:val="00D33EA8"/>
    <w:rsid w:val="00D40E60"/>
    <w:rsid w:val="00D40F7B"/>
    <w:rsid w:val="00D40FB9"/>
    <w:rsid w:val="00D41283"/>
    <w:rsid w:val="00D42C87"/>
    <w:rsid w:val="00D43443"/>
    <w:rsid w:val="00D460C4"/>
    <w:rsid w:val="00D462D7"/>
    <w:rsid w:val="00D524EB"/>
    <w:rsid w:val="00D531C1"/>
    <w:rsid w:val="00D53CFF"/>
    <w:rsid w:val="00D541D3"/>
    <w:rsid w:val="00D54687"/>
    <w:rsid w:val="00D54B06"/>
    <w:rsid w:val="00D60765"/>
    <w:rsid w:val="00D60FD5"/>
    <w:rsid w:val="00D63663"/>
    <w:rsid w:val="00D6401D"/>
    <w:rsid w:val="00D64B6A"/>
    <w:rsid w:val="00D66B3B"/>
    <w:rsid w:val="00D70100"/>
    <w:rsid w:val="00D74C02"/>
    <w:rsid w:val="00D7597C"/>
    <w:rsid w:val="00D77251"/>
    <w:rsid w:val="00D80C5C"/>
    <w:rsid w:val="00D80FE4"/>
    <w:rsid w:val="00D81B0F"/>
    <w:rsid w:val="00D82228"/>
    <w:rsid w:val="00D822F9"/>
    <w:rsid w:val="00D82FDB"/>
    <w:rsid w:val="00D83F3B"/>
    <w:rsid w:val="00D84C34"/>
    <w:rsid w:val="00D85E86"/>
    <w:rsid w:val="00D868A0"/>
    <w:rsid w:val="00D86C16"/>
    <w:rsid w:val="00D920B3"/>
    <w:rsid w:val="00D92D65"/>
    <w:rsid w:val="00D95B7C"/>
    <w:rsid w:val="00D95DB0"/>
    <w:rsid w:val="00D97AC7"/>
    <w:rsid w:val="00DA2A98"/>
    <w:rsid w:val="00DA3C50"/>
    <w:rsid w:val="00DA5C16"/>
    <w:rsid w:val="00DB0F51"/>
    <w:rsid w:val="00DB21B2"/>
    <w:rsid w:val="00DB2999"/>
    <w:rsid w:val="00DB2FF1"/>
    <w:rsid w:val="00DB3199"/>
    <w:rsid w:val="00DB45D2"/>
    <w:rsid w:val="00DB640D"/>
    <w:rsid w:val="00DB7876"/>
    <w:rsid w:val="00DC2F63"/>
    <w:rsid w:val="00DC35C9"/>
    <w:rsid w:val="00DC44CF"/>
    <w:rsid w:val="00DC6D32"/>
    <w:rsid w:val="00DD043B"/>
    <w:rsid w:val="00DD07FF"/>
    <w:rsid w:val="00DD1905"/>
    <w:rsid w:val="00DD26B0"/>
    <w:rsid w:val="00DD69BC"/>
    <w:rsid w:val="00DD75B9"/>
    <w:rsid w:val="00DE00E5"/>
    <w:rsid w:val="00DE52A6"/>
    <w:rsid w:val="00DE52BB"/>
    <w:rsid w:val="00DF0190"/>
    <w:rsid w:val="00DF10EE"/>
    <w:rsid w:val="00DF3263"/>
    <w:rsid w:val="00DF3733"/>
    <w:rsid w:val="00DF4012"/>
    <w:rsid w:val="00DF45F4"/>
    <w:rsid w:val="00DF4D66"/>
    <w:rsid w:val="00DF52BD"/>
    <w:rsid w:val="00DF624B"/>
    <w:rsid w:val="00DF68F0"/>
    <w:rsid w:val="00E0399D"/>
    <w:rsid w:val="00E123F7"/>
    <w:rsid w:val="00E1366A"/>
    <w:rsid w:val="00E138EC"/>
    <w:rsid w:val="00E13E51"/>
    <w:rsid w:val="00E1437E"/>
    <w:rsid w:val="00E143FB"/>
    <w:rsid w:val="00E16C31"/>
    <w:rsid w:val="00E23330"/>
    <w:rsid w:val="00E253DE"/>
    <w:rsid w:val="00E27996"/>
    <w:rsid w:val="00E30129"/>
    <w:rsid w:val="00E34DA2"/>
    <w:rsid w:val="00E3740C"/>
    <w:rsid w:val="00E408E0"/>
    <w:rsid w:val="00E419C0"/>
    <w:rsid w:val="00E42122"/>
    <w:rsid w:val="00E432E9"/>
    <w:rsid w:val="00E4385E"/>
    <w:rsid w:val="00E447C5"/>
    <w:rsid w:val="00E44C36"/>
    <w:rsid w:val="00E470DB"/>
    <w:rsid w:val="00E4755B"/>
    <w:rsid w:val="00E514C6"/>
    <w:rsid w:val="00E51A3B"/>
    <w:rsid w:val="00E525A6"/>
    <w:rsid w:val="00E5477A"/>
    <w:rsid w:val="00E55326"/>
    <w:rsid w:val="00E612A6"/>
    <w:rsid w:val="00E618E2"/>
    <w:rsid w:val="00E62197"/>
    <w:rsid w:val="00E6244A"/>
    <w:rsid w:val="00E62592"/>
    <w:rsid w:val="00E64A95"/>
    <w:rsid w:val="00E673F0"/>
    <w:rsid w:val="00E70216"/>
    <w:rsid w:val="00E73CC1"/>
    <w:rsid w:val="00E743E0"/>
    <w:rsid w:val="00E744D8"/>
    <w:rsid w:val="00E7798A"/>
    <w:rsid w:val="00E81B59"/>
    <w:rsid w:val="00E81F74"/>
    <w:rsid w:val="00E833FD"/>
    <w:rsid w:val="00E84276"/>
    <w:rsid w:val="00E90E80"/>
    <w:rsid w:val="00E91A39"/>
    <w:rsid w:val="00E920B0"/>
    <w:rsid w:val="00E92D63"/>
    <w:rsid w:val="00E92E73"/>
    <w:rsid w:val="00E94B0C"/>
    <w:rsid w:val="00E96BC3"/>
    <w:rsid w:val="00EA1315"/>
    <w:rsid w:val="00EA34B2"/>
    <w:rsid w:val="00EA467A"/>
    <w:rsid w:val="00EB1295"/>
    <w:rsid w:val="00EB291D"/>
    <w:rsid w:val="00EB4796"/>
    <w:rsid w:val="00EB5A81"/>
    <w:rsid w:val="00EB6D0D"/>
    <w:rsid w:val="00EC103B"/>
    <w:rsid w:val="00EC6508"/>
    <w:rsid w:val="00EC69D5"/>
    <w:rsid w:val="00EC6A56"/>
    <w:rsid w:val="00EC6E56"/>
    <w:rsid w:val="00ED022B"/>
    <w:rsid w:val="00ED1C00"/>
    <w:rsid w:val="00ED38A7"/>
    <w:rsid w:val="00ED39EE"/>
    <w:rsid w:val="00ED645C"/>
    <w:rsid w:val="00ED7D5D"/>
    <w:rsid w:val="00ED7F9B"/>
    <w:rsid w:val="00EE0760"/>
    <w:rsid w:val="00EE15B6"/>
    <w:rsid w:val="00EE1B57"/>
    <w:rsid w:val="00EE5471"/>
    <w:rsid w:val="00EE64C5"/>
    <w:rsid w:val="00EF0A4E"/>
    <w:rsid w:val="00EF0F41"/>
    <w:rsid w:val="00EF1828"/>
    <w:rsid w:val="00EF26FD"/>
    <w:rsid w:val="00EF58B6"/>
    <w:rsid w:val="00EF6F5C"/>
    <w:rsid w:val="00F01C50"/>
    <w:rsid w:val="00F02367"/>
    <w:rsid w:val="00F02925"/>
    <w:rsid w:val="00F042F6"/>
    <w:rsid w:val="00F0645B"/>
    <w:rsid w:val="00F066FA"/>
    <w:rsid w:val="00F068B2"/>
    <w:rsid w:val="00F10647"/>
    <w:rsid w:val="00F160E6"/>
    <w:rsid w:val="00F16247"/>
    <w:rsid w:val="00F23228"/>
    <w:rsid w:val="00F234A6"/>
    <w:rsid w:val="00F24D44"/>
    <w:rsid w:val="00F25132"/>
    <w:rsid w:val="00F27D70"/>
    <w:rsid w:val="00F309D3"/>
    <w:rsid w:val="00F31243"/>
    <w:rsid w:val="00F335B0"/>
    <w:rsid w:val="00F33B79"/>
    <w:rsid w:val="00F33FE1"/>
    <w:rsid w:val="00F3426A"/>
    <w:rsid w:val="00F342BF"/>
    <w:rsid w:val="00F357FF"/>
    <w:rsid w:val="00F37889"/>
    <w:rsid w:val="00F47FDD"/>
    <w:rsid w:val="00F500BE"/>
    <w:rsid w:val="00F521A3"/>
    <w:rsid w:val="00F55C9F"/>
    <w:rsid w:val="00F605B9"/>
    <w:rsid w:val="00F6632E"/>
    <w:rsid w:val="00F66555"/>
    <w:rsid w:val="00F674EB"/>
    <w:rsid w:val="00F676C1"/>
    <w:rsid w:val="00F70C2C"/>
    <w:rsid w:val="00F71A70"/>
    <w:rsid w:val="00F725B0"/>
    <w:rsid w:val="00F737B7"/>
    <w:rsid w:val="00F862C1"/>
    <w:rsid w:val="00F874F9"/>
    <w:rsid w:val="00F87B4E"/>
    <w:rsid w:val="00F90E5D"/>
    <w:rsid w:val="00F96613"/>
    <w:rsid w:val="00F9771D"/>
    <w:rsid w:val="00FA1261"/>
    <w:rsid w:val="00FA2A46"/>
    <w:rsid w:val="00FA3BD1"/>
    <w:rsid w:val="00FA43DE"/>
    <w:rsid w:val="00FB18E1"/>
    <w:rsid w:val="00FB2037"/>
    <w:rsid w:val="00FB3140"/>
    <w:rsid w:val="00FB3433"/>
    <w:rsid w:val="00FB4970"/>
    <w:rsid w:val="00FB523C"/>
    <w:rsid w:val="00FB6024"/>
    <w:rsid w:val="00FB622F"/>
    <w:rsid w:val="00FB67FB"/>
    <w:rsid w:val="00FC1643"/>
    <w:rsid w:val="00FC2DF1"/>
    <w:rsid w:val="00FC40D7"/>
    <w:rsid w:val="00FC423E"/>
    <w:rsid w:val="00FC4F2B"/>
    <w:rsid w:val="00FC79A6"/>
    <w:rsid w:val="00FC7E34"/>
    <w:rsid w:val="00FD025E"/>
    <w:rsid w:val="00FD2657"/>
    <w:rsid w:val="00FD317B"/>
    <w:rsid w:val="00FD379A"/>
    <w:rsid w:val="00FD3F99"/>
    <w:rsid w:val="00FE2025"/>
    <w:rsid w:val="00FE22CC"/>
    <w:rsid w:val="00FE465F"/>
    <w:rsid w:val="00FE6B24"/>
    <w:rsid w:val="00FE6EC1"/>
    <w:rsid w:val="00FF1EF6"/>
    <w:rsid w:val="00FF3BB4"/>
    <w:rsid w:val="00FF4264"/>
    <w:rsid w:val="00FF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E3D97"/>
  <w15:docId w15:val="{832F6ABA-6FD5-453B-A34B-8B05F3D6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04"/>
    <w:rPr>
      <w:sz w:val="24"/>
    </w:rPr>
  </w:style>
  <w:style w:type="paragraph" w:styleId="Heading1">
    <w:name w:val="heading 1"/>
    <w:basedOn w:val="Normal"/>
    <w:next w:val="Normal"/>
    <w:qFormat/>
    <w:rsid w:val="00180404"/>
    <w:pPr>
      <w:keepNext/>
      <w:jc w:val="both"/>
      <w:outlineLvl w:val="0"/>
    </w:pPr>
    <w:rPr>
      <w:sz w:val="22"/>
      <w:u w:val="single"/>
    </w:rPr>
  </w:style>
  <w:style w:type="paragraph" w:styleId="Heading2">
    <w:name w:val="heading 2"/>
    <w:basedOn w:val="Normal"/>
    <w:next w:val="Normal"/>
    <w:qFormat/>
    <w:rsid w:val="00180404"/>
    <w:pPr>
      <w:keepNext/>
      <w:jc w:val="both"/>
      <w:outlineLvl w:val="1"/>
    </w:pPr>
    <w:rPr>
      <w:sz w:val="23"/>
      <w:u w:val="single"/>
    </w:rPr>
  </w:style>
  <w:style w:type="paragraph" w:styleId="Heading3">
    <w:name w:val="heading 3"/>
    <w:basedOn w:val="Normal"/>
    <w:next w:val="Normal"/>
    <w:qFormat/>
    <w:rsid w:val="00180404"/>
    <w:pPr>
      <w:keepNext/>
      <w:jc w:val="both"/>
      <w:outlineLvl w:val="2"/>
    </w:pPr>
    <w:rPr>
      <w:b/>
      <w:sz w:val="22"/>
      <w:u w:val="single"/>
    </w:rPr>
  </w:style>
  <w:style w:type="paragraph" w:styleId="Heading4">
    <w:name w:val="heading 4"/>
    <w:basedOn w:val="Normal"/>
    <w:next w:val="Normal"/>
    <w:qFormat/>
    <w:rsid w:val="00180404"/>
    <w:pPr>
      <w:keepNext/>
      <w:jc w:val="both"/>
      <w:outlineLvl w:val="3"/>
    </w:pPr>
    <w:rPr>
      <w:b/>
      <w:sz w:val="22"/>
    </w:rPr>
  </w:style>
  <w:style w:type="paragraph" w:styleId="Heading5">
    <w:name w:val="heading 5"/>
    <w:basedOn w:val="Normal"/>
    <w:next w:val="Normal"/>
    <w:qFormat/>
    <w:rsid w:val="00180404"/>
    <w:pPr>
      <w:keepNext/>
      <w:outlineLvl w:val="4"/>
    </w:pPr>
    <w:rPr>
      <w:b/>
      <w:u w:val="single"/>
    </w:rPr>
  </w:style>
  <w:style w:type="paragraph" w:styleId="Heading6">
    <w:name w:val="heading 6"/>
    <w:basedOn w:val="Normal"/>
    <w:next w:val="Normal"/>
    <w:qFormat/>
    <w:rsid w:val="00180404"/>
    <w:pPr>
      <w:keepNext/>
      <w:jc w:val="both"/>
      <w:outlineLvl w:val="5"/>
    </w:pPr>
    <w:rPr>
      <w:u w:val="single"/>
    </w:rPr>
  </w:style>
  <w:style w:type="paragraph" w:styleId="Heading7">
    <w:name w:val="heading 7"/>
    <w:basedOn w:val="Normal"/>
    <w:next w:val="Normal"/>
    <w:qFormat/>
    <w:rsid w:val="00180404"/>
    <w:pPr>
      <w:spacing w:before="240" w:after="60"/>
      <w:outlineLvl w:val="6"/>
    </w:pPr>
    <w:rPr>
      <w:szCs w:val="24"/>
    </w:rPr>
  </w:style>
  <w:style w:type="paragraph" w:styleId="Heading8">
    <w:name w:val="heading 8"/>
    <w:basedOn w:val="Normal"/>
    <w:next w:val="Normal"/>
    <w:qFormat/>
    <w:rsid w:val="00180404"/>
    <w:pPr>
      <w:spacing w:before="240" w:after="60"/>
      <w:outlineLvl w:val="7"/>
    </w:pPr>
    <w:rPr>
      <w:i/>
      <w:iCs/>
      <w:szCs w:val="24"/>
    </w:rPr>
  </w:style>
  <w:style w:type="paragraph" w:styleId="Heading9">
    <w:name w:val="heading 9"/>
    <w:basedOn w:val="Normal"/>
    <w:next w:val="Normal"/>
    <w:qFormat/>
    <w:rsid w:val="001804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80404"/>
    <w:pPr>
      <w:tabs>
        <w:tab w:val="center" w:pos="4320"/>
        <w:tab w:val="right" w:pos="8640"/>
      </w:tabs>
    </w:pPr>
  </w:style>
  <w:style w:type="character" w:styleId="PageNumber">
    <w:name w:val="page number"/>
    <w:basedOn w:val="DefaultParagraphFont"/>
    <w:semiHidden/>
    <w:rsid w:val="00180404"/>
  </w:style>
  <w:style w:type="paragraph" w:styleId="Header">
    <w:name w:val="header"/>
    <w:basedOn w:val="Normal"/>
    <w:semiHidden/>
    <w:rsid w:val="00180404"/>
    <w:pPr>
      <w:tabs>
        <w:tab w:val="center" w:pos="4320"/>
        <w:tab w:val="right" w:pos="8640"/>
      </w:tabs>
    </w:pPr>
  </w:style>
  <w:style w:type="paragraph" w:styleId="BodyText">
    <w:name w:val="Body Text"/>
    <w:basedOn w:val="Normal"/>
    <w:semiHidden/>
    <w:rsid w:val="00180404"/>
    <w:pPr>
      <w:jc w:val="both"/>
    </w:pPr>
    <w:rPr>
      <w:sz w:val="22"/>
    </w:rPr>
  </w:style>
  <w:style w:type="paragraph" w:styleId="BodyText2">
    <w:name w:val="Body Text 2"/>
    <w:basedOn w:val="Normal"/>
    <w:semiHidden/>
    <w:rsid w:val="00180404"/>
    <w:pPr>
      <w:jc w:val="both"/>
    </w:pPr>
  </w:style>
  <w:style w:type="paragraph" w:styleId="BodyTextIndent">
    <w:name w:val="Body Text Indent"/>
    <w:basedOn w:val="Normal"/>
    <w:semiHidden/>
    <w:rsid w:val="00180404"/>
    <w:pPr>
      <w:ind w:left="720"/>
    </w:pPr>
  </w:style>
  <w:style w:type="paragraph" w:styleId="BlockText">
    <w:name w:val="Block Text"/>
    <w:basedOn w:val="Normal"/>
    <w:semiHidden/>
    <w:rsid w:val="00180404"/>
    <w:pPr>
      <w:spacing w:after="120"/>
      <w:ind w:left="1440" w:right="1440"/>
    </w:pPr>
  </w:style>
  <w:style w:type="paragraph" w:styleId="BodyText3">
    <w:name w:val="Body Text 3"/>
    <w:basedOn w:val="Normal"/>
    <w:semiHidden/>
    <w:rsid w:val="00180404"/>
    <w:pPr>
      <w:spacing w:after="120"/>
    </w:pPr>
    <w:rPr>
      <w:sz w:val="16"/>
      <w:szCs w:val="16"/>
    </w:rPr>
  </w:style>
  <w:style w:type="paragraph" w:styleId="BodyTextFirstIndent">
    <w:name w:val="Body Text First Indent"/>
    <w:basedOn w:val="BodyText"/>
    <w:semiHidden/>
    <w:rsid w:val="00180404"/>
    <w:pPr>
      <w:spacing w:after="120"/>
      <w:ind w:firstLine="210"/>
      <w:jc w:val="left"/>
    </w:pPr>
    <w:rPr>
      <w:sz w:val="24"/>
    </w:rPr>
  </w:style>
  <w:style w:type="paragraph" w:styleId="BodyTextFirstIndent2">
    <w:name w:val="Body Text First Indent 2"/>
    <w:basedOn w:val="BodyTextIndent"/>
    <w:semiHidden/>
    <w:rsid w:val="00180404"/>
    <w:pPr>
      <w:spacing w:after="120"/>
      <w:ind w:left="360" w:firstLine="210"/>
    </w:pPr>
  </w:style>
  <w:style w:type="paragraph" w:styleId="BodyTextIndent2">
    <w:name w:val="Body Text Indent 2"/>
    <w:basedOn w:val="Normal"/>
    <w:semiHidden/>
    <w:rsid w:val="00180404"/>
    <w:pPr>
      <w:spacing w:after="120" w:line="480" w:lineRule="auto"/>
      <w:ind w:left="360"/>
    </w:pPr>
  </w:style>
  <w:style w:type="paragraph" w:styleId="BodyTextIndent3">
    <w:name w:val="Body Text Indent 3"/>
    <w:basedOn w:val="Normal"/>
    <w:semiHidden/>
    <w:rsid w:val="00180404"/>
    <w:pPr>
      <w:spacing w:after="120"/>
      <w:ind w:left="360"/>
    </w:pPr>
    <w:rPr>
      <w:sz w:val="16"/>
      <w:szCs w:val="16"/>
    </w:rPr>
  </w:style>
  <w:style w:type="paragraph" w:styleId="Caption">
    <w:name w:val="caption"/>
    <w:basedOn w:val="Normal"/>
    <w:next w:val="Normal"/>
    <w:qFormat/>
    <w:rsid w:val="00180404"/>
    <w:pPr>
      <w:spacing w:before="120" w:after="120"/>
    </w:pPr>
    <w:rPr>
      <w:b/>
      <w:bCs/>
      <w:sz w:val="20"/>
    </w:rPr>
  </w:style>
  <w:style w:type="paragraph" w:styleId="Closing">
    <w:name w:val="Closing"/>
    <w:basedOn w:val="Normal"/>
    <w:semiHidden/>
    <w:rsid w:val="00180404"/>
    <w:pPr>
      <w:ind w:left="4320"/>
    </w:pPr>
  </w:style>
  <w:style w:type="paragraph" w:styleId="CommentText">
    <w:name w:val="annotation text"/>
    <w:basedOn w:val="Normal"/>
    <w:semiHidden/>
    <w:rsid w:val="00180404"/>
    <w:rPr>
      <w:sz w:val="20"/>
    </w:rPr>
  </w:style>
  <w:style w:type="paragraph" w:styleId="Date">
    <w:name w:val="Date"/>
    <w:basedOn w:val="Normal"/>
    <w:next w:val="Normal"/>
    <w:semiHidden/>
    <w:rsid w:val="00180404"/>
  </w:style>
  <w:style w:type="paragraph" w:styleId="DocumentMap">
    <w:name w:val="Document Map"/>
    <w:basedOn w:val="Normal"/>
    <w:semiHidden/>
    <w:rsid w:val="00180404"/>
    <w:pPr>
      <w:shd w:val="clear" w:color="auto" w:fill="000080"/>
    </w:pPr>
    <w:rPr>
      <w:rFonts w:ascii="Tahoma" w:hAnsi="Tahoma" w:cs="Tahoma"/>
    </w:rPr>
  </w:style>
  <w:style w:type="paragraph" w:styleId="E-mailSignature">
    <w:name w:val="E-mail Signature"/>
    <w:basedOn w:val="Normal"/>
    <w:semiHidden/>
    <w:rsid w:val="00180404"/>
  </w:style>
  <w:style w:type="paragraph" w:styleId="EndnoteText">
    <w:name w:val="endnote text"/>
    <w:basedOn w:val="Normal"/>
    <w:semiHidden/>
    <w:rsid w:val="00180404"/>
    <w:rPr>
      <w:sz w:val="20"/>
    </w:rPr>
  </w:style>
  <w:style w:type="paragraph" w:styleId="EnvelopeAddress">
    <w:name w:val="envelope address"/>
    <w:basedOn w:val="Normal"/>
    <w:semiHidden/>
    <w:rsid w:val="00180404"/>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80404"/>
    <w:rPr>
      <w:rFonts w:ascii="Arial" w:hAnsi="Arial" w:cs="Arial"/>
      <w:sz w:val="20"/>
    </w:rPr>
  </w:style>
  <w:style w:type="paragraph" w:styleId="FootnoteText">
    <w:name w:val="footnote text"/>
    <w:basedOn w:val="Normal"/>
    <w:semiHidden/>
    <w:rsid w:val="00180404"/>
    <w:rPr>
      <w:sz w:val="20"/>
    </w:rPr>
  </w:style>
  <w:style w:type="paragraph" w:styleId="HTMLAddress">
    <w:name w:val="HTML Address"/>
    <w:basedOn w:val="Normal"/>
    <w:semiHidden/>
    <w:rsid w:val="00180404"/>
    <w:rPr>
      <w:i/>
      <w:iCs/>
    </w:rPr>
  </w:style>
  <w:style w:type="paragraph" w:styleId="HTMLPreformatted">
    <w:name w:val="HTML Preformatted"/>
    <w:basedOn w:val="Normal"/>
    <w:semiHidden/>
    <w:rsid w:val="00180404"/>
    <w:rPr>
      <w:rFonts w:ascii="Courier New" w:hAnsi="Courier New" w:cs="Courier New"/>
      <w:sz w:val="20"/>
    </w:rPr>
  </w:style>
  <w:style w:type="paragraph" w:styleId="Index1">
    <w:name w:val="index 1"/>
    <w:basedOn w:val="Normal"/>
    <w:next w:val="Normal"/>
    <w:autoRedefine/>
    <w:semiHidden/>
    <w:rsid w:val="00180404"/>
    <w:pPr>
      <w:ind w:left="240" w:hanging="240"/>
    </w:pPr>
  </w:style>
  <w:style w:type="paragraph" w:styleId="Index2">
    <w:name w:val="index 2"/>
    <w:basedOn w:val="Normal"/>
    <w:next w:val="Normal"/>
    <w:autoRedefine/>
    <w:semiHidden/>
    <w:rsid w:val="00180404"/>
    <w:pPr>
      <w:ind w:left="480" w:hanging="240"/>
    </w:pPr>
  </w:style>
  <w:style w:type="paragraph" w:styleId="Index3">
    <w:name w:val="index 3"/>
    <w:basedOn w:val="Normal"/>
    <w:next w:val="Normal"/>
    <w:autoRedefine/>
    <w:semiHidden/>
    <w:rsid w:val="00180404"/>
    <w:pPr>
      <w:ind w:left="720" w:hanging="240"/>
    </w:pPr>
  </w:style>
  <w:style w:type="paragraph" w:styleId="Index4">
    <w:name w:val="index 4"/>
    <w:basedOn w:val="Normal"/>
    <w:next w:val="Normal"/>
    <w:autoRedefine/>
    <w:semiHidden/>
    <w:rsid w:val="00180404"/>
    <w:pPr>
      <w:ind w:left="960" w:hanging="240"/>
    </w:pPr>
  </w:style>
  <w:style w:type="paragraph" w:styleId="Index5">
    <w:name w:val="index 5"/>
    <w:basedOn w:val="Normal"/>
    <w:next w:val="Normal"/>
    <w:autoRedefine/>
    <w:semiHidden/>
    <w:rsid w:val="00180404"/>
    <w:pPr>
      <w:ind w:left="1200" w:hanging="240"/>
    </w:pPr>
  </w:style>
  <w:style w:type="paragraph" w:styleId="Index6">
    <w:name w:val="index 6"/>
    <w:basedOn w:val="Normal"/>
    <w:next w:val="Normal"/>
    <w:autoRedefine/>
    <w:semiHidden/>
    <w:rsid w:val="00180404"/>
    <w:pPr>
      <w:ind w:left="1440" w:hanging="240"/>
    </w:pPr>
  </w:style>
  <w:style w:type="paragraph" w:styleId="Index7">
    <w:name w:val="index 7"/>
    <w:basedOn w:val="Normal"/>
    <w:next w:val="Normal"/>
    <w:autoRedefine/>
    <w:semiHidden/>
    <w:rsid w:val="00180404"/>
    <w:pPr>
      <w:ind w:left="1680" w:hanging="240"/>
    </w:pPr>
  </w:style>
  <w:style w:type="paragraph" w:styleId="Index8">
    <w:name w:val="index 8"/>
    <w:basedOn w:val="Normal"/>
    <w:next w:val="Normal"/>
    <w:autoRedefine/>
    <w:semiHidden/>
    <w:rsid w:val="00180404"/>
    <w:pPr>
      <w:ind w:left="1920" w:hanging="240"/>
    </w:pPr>
  </w:style>
  <w:style w:type="paragraph" w:styleId="Index9">
    <w:name w:val="index 9"/>
    <w:basedOn w:val="Normal"/>
    <w:next w:val="Normal"/>
    <w:autoRedefine/>
    <w:semiHidden/>
    <w:rsid w:val="00180404"/>
    <w:pPr>
      <w:ind w:left="2160" w:hanging="240"/>
    </w:pPr>
  </w:style>
  <w:style w:type="paragraph" w:styleId="IndexHeading">
    <w:name w:val="index heading"/>
    <w:basedOn w:val="Normal"/>
    <w:next w:val="Index1"/>
    <w:semiHidden/>
    <w:rsid w:val="00180404"/>
    <w:rPr>
      <w:rFonts w:ascii="Arial" w:hAnsi="Arial" w:cs="Arial"/>
      <w:b/>
      <w:bCs/>
    </w:rPr>
  </w:style>
  <w:style w:type="paragraph" w:styleId="List">
    <w:name w:val="List"/>
    <w:basedOn w:val="Normal"/>
    <w:semiHidden/>
    <w:rsid w:val="00180404"/>
    <w:pPr>
      <w:ind w:left="360" w:hanging="360"/>
    </w:pPr>
  </w:style>
  <w:style w:type="paragraph" w:styleId="List2">
    <w:name w:val="List 2"/>
    <w:basedOn w:val="Normal"/>
    <w:semiHidden/>
    <w:rsid w:val="00180404"/>
    <w:pPr>
      <w:ind w:left="720" w:hanging="360"/>
    </w:pPr>
  </w:style>
  <w:style w:type="paragraph" w:styleId="List3">
    <w:name w:val="List 3"/>
    <w:basedOn w:val="Normal"/>
    <w:semiHidden/>
    <w:rsid w:val="00180404"/>
    <w:pPr>
      <w:ind w:left="1080" w:hanging="360"/>
    </w:pPr>
  </w:style>
  <w:style w:type="paragraph" w:styleId="List4">
    <w:name w:val="List 4"/>
    <w:basedOn w:val="Normal"/>
    <w:semiHidden/>
    <w:rsid w:val="00180404"/>
    <w:pPr>
      <w:ind w:left="1440" w:hanging="360"/>
    </w:pPr>
  </w:style>
  <w:style w:type="paragraph" w:styleId="List5">
    <w:name w:val="List 5"/>
    <w:basedOn w:val="Normal"/>
    <w:semiHidden/>
    <w:rsid w:val="00180404"/>
    <w:pPr>
      <w:ind w:left="1800" w:hanging="360"/>
    </w:pPr>
  </w:style>
  <w:style w:type="paragraph" w:styleId="ListBullet">
    <w:name w:val="List Bullet"/>
    <w:basedOn w:val="Normal"/>
    <w:autoRedefine/>
    <w:semiHidden/>
    <w:rsid w:val="00180404"/>
    <w:pPr>
      <w:numPr>
        <w:numId w:val="1"/>
      </w:numPr>
    </w:pPr>
  </w:style>
  <w:style w:type="paragraph" w:styleId="ListBullet2">
    <w:name w:val="List Bullet 2"/>
    <w:basedOn w:val="Normal"/>
    <w:autoRedefine/>
    <w:semiHidden/>
    <w:rsid w:val="00180404"/>
    <w:pPr>
      <w:numPr>
        <w:numId w:val="2"/>
      </w:numPr>
    </w:pPr>
  </w:style>
  <w:style w:type="paragraph" w:styleId="ListBullet3">
    <w:name w:val="List Bullet 3"/>
    <w:basedOn w:val="Normal"/>
    <w:autoRedefine/>
    <w:semiHidden/>
    <w:rsid w:val="00180404"/>
    <w:pPr>
      <w:numPr>
        <w:numId w:val="3"/>
      </w:numPr>
    </w:pPr>
  </w:style>
  <w:style w:type="paragraph" w:styleId="ListBullet4">
    <w:name w:val="List Bullet 4"/>
    <w:basedOn w:val="Normal"/>
    <w:autoRedefine/>
    <w:semiHidden/>
    <w:rsid w:val="00180404"/>
    <w:pPr>
      <w:numPr>
        <w:numId w:val="4"/>
      </w:numPr>
    </w:pPr>
  </w:style>
  <w:style w:type="paragraph" w:styleId="ListBullet5">
    <w:name w:val="List Bullet 5"/>
    <w:basedOn w:val="Normal"/>
    <w:autoRedefine/>
    <w:semiHidden/>
    <w:rsid w:val="00180404"/>
    <w:pPr>
      <w:numPr>
        <w:numId w:val="5"/>
      </w:numPr>
    </w:pPr>
  </w:style>
  <w:style w:type="paragraph" w:styleId="ListContinue">
    <w:name w:val="List Continue"/>
    <w:basedOn w:val="Normal"/>
    <w:semiHidden/>
    <w:rsid w:val="00180404"/>
    <w:pPr>
      <w:spacing w:after="120"/>
      <w:ind w:left="360"/>
    </w:pPr>
  </w:style>
  <w:style w:type="paragraph" w:styleId="ListContinue2">
    <w:name w:val="List Continue 2"/>
    <w:basedOn w:val="Normal"/>
    <w:semiHidden/>
    <w:rsid w:val="00180404"/>
    <w:pPr>
      <w:spacing w:after="120"/>
      <w:ind w:left="720"/>
    </w:pPr>
  </w:style>
  <w:style w:type="paragraph" w:styleId="ListContinue3">
    <w:name w:val="List Continue 3"/>
    <w:basedOn w:val="Normal"/>
    <w:semiHidden/>
    <w:rsid w:val="00180404"/>
    <w:pPr>
      <w:spacing w:after="120"/>
      <w:ind w:left="1080"/>
    </w:pPr>
  </w:style>
  <w:style w:type="paragraph" w:styleId="ListContinue4">
    <w:name w:val="List Continue 4"/>
    <w:basedOn w:val="Normal"/>
    <w:semiHidden/>
    <w:rsid w:val="00180404"/>
    <w:pPr>
      <w:spacing w:after="120"/>
      <w:ind w:left="1440"/>
    </w:pPr>
  </w:style>
  <w:style w:type="paragraph" w:styleId="ListContinue5">
    <w:name w:val="List Continue 5"/>
    <w:basedOn w:val="Normal"/>
    <w:semiHidden/>
    <w:rsid w:val="00180404"/>
    <w:pPr>
      <w:spacing w:after="120"/>
      <w:ind w:left="1800"/>
    </w:pPr>
  </w:style>
  <w:style w:type="paragraph" w:styleId="ListNumber">
    <w:name w:val="List Number"/>
    <w:basedOn w:val="Normal"/>
    <w:semiHidden/>
    <w:rsid w:val="00180404"/>
    <w:pPr>
      <w:numPr>
        <w:numId w:val="6"/>
      </w:numPr>
    </w:pPr>
  </w:style>
  <w:style w:type="paragraph" w:styleId="ListNumber2">
    <w:name w:val="List Number 2"/>
    <w:basedOn w:val="Normal"/>
    <w:semiHidden/>
    <w:rsid w:val="00180404"/>
    <w:pPr>
      <w:numPr>
        <w:numId w:val="7"/>
      </w:numPr>
    </w:pPr>
  </w:style>
  <w:style w:type="paragraph" w:styleId="ListNumber3">
    <w:name w:val="List Number 3"/>
    <w:basedOn w:val="Normal"/>
    <w:semiHidden/>
    <w:rsid w:val="00180404"/>
    <w:pPr>
      <w:numPr>
        <w:numId w:val="8"/>
      </w:numPr>
    </w:pPr>
  </w:style>
  <w:style w:type="paragraph" w:styleId="ListNumber4">
    <w:name w:val="List Number 4"/>
    <w:basedOn w:val="Normal"/>
    <w:semiHidden/>
    <w:rsid w:val="00180404"/>
    <w:pPr>
      <w:numPr>
        <w:numId w:val="9"/>
      </w:numPr>
    </w:pPr>
  </w:style>
  <w:style w:type="paragraph" w:styleId="ListNumber5">
    <w:name w:val="List Number 5"/>
    <w:basedOn w:val="Normal"/>
    <w:semiHidden/>
    <w:rsid w:val="00180404"/>
    <w:pPr>
      <w:numPr>
        <w:numId w:val="10"/>
      </w:numPr>
    </w:pPr>
  </w:style>
  <w:style w:type="paragraph" w:styleId="MacroText">
    <w:name w:val="macro"/>
    <w:semiHidden/>
    <w:rsid w:val="001804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18040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sid w:val="00180404"/>
    <w:rPr>
      <w:szCs w:val="24"/>
    </w:rPr>
  </w:style>
  <w:style w:type="paragraph" w:styleId="NormalIndent">
    <w:name w:val="Normal Indent"/>
    <w:basedOn w:val="Normal"/>
    <w:semiHidden/>
    <w:rsid w:val="00180404"/>
    <w:pPr>
      <w:ind w:left="720"/>
    </w:pPr>
  </w:style>
  <w:style w:type="paragraph" w:styleId="NoteHeading">
    <w:name w:val="Note Heading"/>
    <w:basedOn w:val="Normal"/>
    <w:next w:val="Normal"/>
    <w:semiHidden/>
    <w:rsid w:val="00180404"/>
  </w:style>
  <w:style w:type="paragraph" w:styleId="PlainText">
    <w:name w:val="Plain Text"/>
    <w:basedOn w:val="Normal"/>
    <w:semiHidden/>
    <w:rsid w:val="00180404"/>
    <w:rPr>
      <w:rFonts w:ascii="Courier New" w:hAnsi="Courier New" w:cs="Courier New"/>
      <w:sz w:val="20"/>
    </w:rPr>
  </w:style>
  <w:style w:type="paragraph" w:styleId="Salutation">
    <w:name w:val="Salutation"/>
    <w:basedOn w:val="Normal"/>
    <w:next w:val="Normal"/>
    <w:semiHidden/>
    <w:rsid w:val="00180404"/>
  </w:style>
  <w:style w:type="paragraph" w:styleId="Signature">
    <w:name w:val="Signature"/>
    <w:basedOn w:val="Normal"/>
    <w:semiHidden/>
    <w:rsid w:val="00180404"/>
    <w:pPr>
      <w:ind w:left="4320"/>
    </w:pPr>
  </w:style>
  <w:style w:type="paragraph" w:styleId="Subtitle">
    <w:name w:val="Subtitle"/>
    <w:basedOn w:val="Normal"/>
    <w:qFormat/>
    <w:rsid w:val="00180404"/>
    <w:pPr>
      <w:spacing w:after="60"/>
      <w:jc w:val="center"/>
      <w:outlineLvl w:val="1"/>
    </w:pPr>
    <w:rPr>
      <w:rFonts w:ascii="Arial" w:hAnsi="Arial" w:cs="Arial"/>
      <w:szCs w:val="24"/>
    </w:rPr>
  </w:style>
  <w:style w:type="paragraph" w:styleId="TableofAuthorities">
    <w:name w:val="table of authorities"/>
    <w:basedOn w:val="Normal"/>
    <w:next w:val="Normal"/>
    <w:semiHidden/>
    <w:rsid w:val="00180404"/>
    <w:pPr>
      <w:ind w:left="240" w:hanging="240"/>
    </w:pPr>
  </w:style>
  <w:style w:type="paragraph" w:styleId="TableofFigures">
    <w:name w:val="table of figures"/>
    <w:basedOn w:val="Normal"/>
    <w:next w:val="Normal"/>
    <w:semiHidden/>
    <w:rsid w:val="00180404"/>
    <w:pPr>
      <w:ind w:left="480" w:hanging="480"/>
    </w:pPr>
  </w:style>
  <w:style w:type="paragraph" w:styleId="Title">
    <w:name w:val="Title"/>
    <w:basedOn w:val="Normal"/>
    <w:qFormat/>
    <w:rsid w:val="0018040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80404"/>
    <w:pPr>
      <w:spacing w:before="120"/>
    </w:pPr>
    <w:rPr>
      <w:rFonts w:ascii="Arial" w:hAnsi="Arial" w:cs="Arial"/>
      <w:b/>
      <w:bCs/>
      <w:szCs w:val="24"/>
    </w:rPr>
  </w:style>
  <w:style w:type="paragraph" w:styleId="TOC1">
    <w:name w:val="toc 1"/>
    <w:basedOn w:val="Normal"/>
    <w:next w:val="Normal"/>
    <w:autoRedefine/>
    <w:semiHidden/>
    <w:rsid w:val="00180404"/>
  </w:style>
  <w:style w:type="paragraph" w:styleId="TOC2">
    <w:name w:val="toc 2"/>
    <w:basedOn w:val="Normal"/>
    <w:next w:val="Normal"/>
    <w:autoRedefine/>
    <w:semiHidden/>
    <w:rsid w:val="00180404"/>
    <w:pPr>
      <w:ind w:left="240"/>
    </w:pPr>
  </w:style>
  <w:style w:type="paragraph" w:styleId="TOC3">
    <w:name w:val="toc 3"/>
    <w:basedOn w:val="Normal"/>
    <w:next w:val="Normal"/>
    <w:autoRedefine/>
    <w:semiHidden/>
    <w:rsid w:val="00180404"/>
    <w:pPr>
      <w:ind w:left="480"/>
    </w:pPr>
  </w:style>
  <w:style w:type="paragraph" w:styleId="TOC4">
    <w:name w:val="toc 4"/>
    <w:basedOn w:val="Normal"/>
    <w:next w:val="Normal"/>
    <w:autoRedefine/>
    <w:semiHidden/>
    <w:rsid w:val="00180404"/>
    <w:pPr>
      <w:ind w:left="720"/>
    </w:pPr>
  </w:style>
  <w:style w:type="paragraph" w:styleId="TOC5">
    <w:name w:val="toc 5"/>
    <w:basedOn w:val="Normal"/>
    <w:next w:val="Normal"/>
    <w:autoRedefine/>
    <w:semiHidden/>
    <w:rsid w:val="00180404"/>
    <w:pPr>
      <w:ind w:left="960"/>
    </w:pPr>
  </w:style>
  <w:style w:type="paragraph" w:styleId="TOC6">
    <w:name w:val="toc 6"/>
    <w:basedOn w:val="Normal"/>
    <w:next w:val="Normal"/>
    <w:autoRedefine/>
    <w:semiHidden/>
    <w:rsid w:val="00180404"/>
    <w:pPr>
      <w:ind w:left="1200"/>
    </w:pPr>
  </w:style>
  <w:style w:type="paragraph" w:styleId="TOC7">
    <w:name w:val="toc 7"/>
    <w:basedOn w:val="Normal"/>
    <w:next w:val="Normal"/>
    <w:autoRedefine/>
    <w:semiHidden/>
    <w:rsid w:val="00180404"/>
    <w:pPr>
      <w:ind w:left="1440"/>
    </w:pPr>
  </w:style>
  <w:style w:type="paragraph" w:styleId="TOC8">
    <w:name w:val="toc 8"/>
    <w:basedOn w:val="Normal"/>
    <w:next w:val="Normal"/>
    <w:autoRedefine/>
    <w:semiHidden/>
    <w:rsid w:val="00180404"/>
    <w:pPr>
      <w:ind w:left="1680"/>
    </w:pPr>
  </w:style>
  <w:style w:type="paragraph" w:styleId="TOC9">
    <w:name w:val="toc 9"/>
    <w:basedOn w:val="Normal"/>
    <w:next w:val="Normal"/>
    <w:autoRedefine/>
    <w:semiHidden/>
    <w:rsid w:val="00180404"/>
    <w:pPr>
      <w:ind w:left="1920"/>
    </w:pPr>
  </w:style>
  <w:style w:type="paragraph" w:styleId="ListParagraph">
    <w:name w:val="List Paragraph"/>
    <w:basedOn w:val="Normal"/>
    <w:uiPriority w:val="34"/>
    <w:qFormat/>
    <w:rsid w:val="00DB2FF1"/>
    <w:pPr>
      <w:ind w:left="720"/>
      <w:contextualSpacing/>
    </w:pPr>
  </w:style>
  <w:style w:type="character" w:customStyle="1" w:styleId="FooterChar">
    <w:name w:val="Footer Char"/>
    <w:basedOn w:val="DefaultParagraphFont"/>
    <w:link w:val="Footer"/>
    <w:semiHidden/>
    <w:rsid w:val="00AC6595"/>
    <w:rPr>
      <w:sz w:val="24"/>
    </w:rPr>
  </w:style>
  <w:style w:type="paragraph" w:customStyle="1" w:styleId="Default">
    <w:name w:val="Default"/>
    <w:rsid w:val="0094677A"/>
    <w:pPr>
      <w:autoSpaceDE w:val="0"/>
      <w:autoSpaceDN w:val="0"/>
      <w:adjustRightInd w:val="0"/>
    </w:pPr>
    <w:rPr>
      <w:rFonts w:ascii="TimesNewRoman" w:hAnsi="TimesNew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6321">
      <w:bodyDiv w:val="1"/>
      <w:marLeft w:val="0"/>
      <w:marRight w:val="0"/>
      <w:marTop w:val="0"/>
      <w:marBottom w:val="0"/>
      <w:divBdr>
        <w:top w:val="none" w:sz="0" w:space="0" w:color="auto"/>
        <w:left w:val="none" w:sz="0" w:space="0" w:color="auto"/>
        <w:bottom w:val="none" w:sz="0" w:space="0" w:color="auto"/>
        <w:right w:val="none" w:sz="0" w:space="0" w:color="auto"/>
      </w:divBdr>
    </w:div>
    <w:div w:id="886912778">
      <w:bodyDiv w:val="1"/>
      <w:marLeft w:val="0"/>
      <w:marRight w:val="0"/>
      <w:marTop w:val="0"/>
      <w:marBottom w:val="0"/>
      <w:divBdr>
        <w:top w:val="none" w:sz="0" w:space="0" w:color="auto"/>
        <w:left w:val="none" w:sz="0" w:space="0" w:color="auto"/>
        <w:bottom w:val="none" w:sz="0" w:space="0" w:color="auto"/>
        <w:right w:val="none" w:sz="0" w:space="0" w:color="auto"/>
      </w:divBdr>
      <w:divsChild>
        <w:div w:id="1640185962">
          <w:marLeft w:val="0"/>
          <w:marRight w:val="0"/>
          <w:marTop w:val="0"/>
          <w:marBottom w:val="0"/>
          <w:divBdr>
            <w:top w:val="none" w:sz="0" w:space="0" w:color="auto"/>
            <w:left w:val="none" w:sz="0" w:space="0" w:color="auto"/>
            <w:bottom w:val="none" w:sz="0" w:space="0" w:color="auto"/>
            <w:right w:val="none" w:sz="0" w:space="0" w:color="auto"/>
          </w:divBdr>
          <w:divsChild>
            <w:div w:id="1100636089">
              <w:marLeft w:val="0"/>
              <w:marRight w:val="0"/>
              <w:marTop w:val="0"/>
              <w:marBottom w:val="0"/>
              <w:divBdr>
                <w:top w:val="none" w:sz="0" w:space="0" w:color="auto"/>
                <w:left w:val="none" w:sz="0" w:space="0" w:color="auto"/>
                <w:bottom w:val="none" w:sz="0" w:space="0" w:color="auto"/>
                <w:right w:val="none" w:sz="0" w:space="0" w:color="auto"/>
              </w:divBdr>
              <w:divsChild>
                <w:div w:id="759715040">
                  <w:marLeft w:val="0"/>
                  <w:marRight w:val="0"/>
                  <w:marTop w:val="0"/>
                  <w:marBottom w:val="0"/>
                  <w:divBdr>
                    <w:top w:val="none" w:sz="0" w:space="0" w:color="auto"/>
                    <w:left w:val="none" w:sz="0" w:space="0" w:color="auto"/>
                    <w:bottom w:val="none" w:sz="0" w:space="0" w:color="auto"/>
                    <w:right w:val="none" w:sz="0" w:space="0" w:color="auto"/>
                  </w:divBdr>
                  <w:divsChild>
                    <w:div w:id="45763727">
                      <w:marLeft w:val="0"/>
                      <w:marRight w:val="0"/>
                      <w:marTop w:val="0"/>
                      <w:marBottom w:val="0"/>
                      <w:divBdr>
                        <w:top w:val="none" w:sz="0" w:space="0" w:color="auto"/>
                        <w:left w:val="none" w:sz="0" w:space="0" w:color="auto"/>
                        <w:bottom w:val="none" w:sz="0" w:space="0" w:color="auto"/>
                        <w:right w:val="none" w:sz="0" w:space="0" w:color="auto"/>
                      </w:divBdr>
                      <w:divsChild>
                        <w:div w:id="275140123">
                          <w:marLeft w:val="-12"/>
                          <w:marRight w:val="0"/>
                          <w:marTop w:val="0"/>
                          <w:marBottom w:val="0"/>
                          <w:divBdr>
                            <w:top w:val="none" w:sz="0" w:space="0" w:color="auto"/>
                            <w:left w:val="none" w:sz="0" w:space="0" w:color="auto"/>
                            <w:bottom w:val="none" w:sz="0" w:space="0" w:color="auto"/>
                            <w:right w:val="none" w:sz="0" w:space="0" w:color="auto"/>
                          </w:divBdr>
                          <w:divsChild>
                            <w:div w:id="605694662">
                              <w:marLeft w:val="0"/>
                              <w:marRight w:val="0"/>
                              <w:marTop w:val="0"/>
                              <w:marBottom w:val="0"/>
                              <w:divBdr>
                                <w:top w:val="none" w:sz="0" w:space="0" w:color="auto"/>
                                <w:left w:val="none" w:sz="0" w:space="0" w:color="auto"/>
                                <w:bottom w:val="none" w:sz="0" w:space="0" w:color="auto"/>
                                <w:right w:val="none" w:sz="0" w:space="0" w:color="auto"/>
                              </w:divBdr>
                              <w:divsChild>
                                <w:div w:id="429858922">
                                  <w:marLeft w:val="0"/>
                                  <w:marRight w:val="-12"/>
                                  <w:marTop w:val="0"/>
                                  <w:marBottom w:val="0"/>
                                  <w:divBdr>
                                    <w:top w:val="none" w:sz="0" w:space="0" w:color="auto"/>
                                    <w:left w:val="none" w:sz="0" w:space="0" w:color="auto"/>
                                    <w:bottom w:val="none" w:sz="0" w:space="0" w:color="auto"/>
                                    <w:right w:val="none" w:sz="0" w:space="0" w:color="auto"/>
                                  </w:divBdr>
                                  <w:divsChild>
                                    <w:div w:id="1283926793">
                                      <w:marLeft w:val="0"/>
                                      <w:marRight w:val="0"/>
                                      <w:marTop w:val="0"/>
                                      <w:marBottom w:val="0"/>
                                      <w:divBdr>
                                        <w:top w:val="none" w:sz="0" w:space="0" w:color="auto"/>
                                        <w:left w:val="none" w:sz="0" w:space="0" w:color="auto"/>
                                        <w:bottom w:val="none" w:sz="0" w:space="0" w:color="auto"/>
                                        <w:right w:val="none" w:sz="0" w:space="0" w:color="auto"/>
                                      </w:divBdr>
                                      <w:divsChild>
                                        <w:div w:id="712845220">
                                          <w:marLeft w:val="0"/>
                                          <w:marRight w:val="0"/>
                                          <w:marTop w:val="0"/>
                                          <w:marBottom w:val="0"/>
                                          <w:divBdr>
                                            <w:top w:val="none" w:sz="0" w:space="0" w:color="auto"/>
                                            <w:left w:val="none" w:sz="0" w:space="0" w:color="auto"/>
                                            <w:bottom w:val="none" w:sz="0" w:space="0" w:color="auto"/>
                                            <w:right w:val="none" w:sz="0" w:space="0" w:color="auto"/>
                                          </w:divBdr>
                                          <w:divsChild>
                                            <w:div w:id="10575880">
                                              <w:marLeft w:val="-216"/>
                                              <w:marRight w:val="0"/>
                                              <w:marTop w:val="0"/>
                                              <w:marBottom w:val="0"/>
                                              <w:divBdr>
                                                <w:top w:val="none" w:sz="0" w:space="0" w:color="auto"/>
                                                <w:left w:val="none" w:sz="0" w:space="0" w:color="auto"/>
                                                <w:bottom w:val="none" w:sz="0" w:space="0" w:color="auto"/>
                                                <w:right w:val="none" w:sz="0" w:space="0" w:color="auto"/>
                                              </w:divBdr>
                                              <w:divsChild>
                                                <w:div w:id="1527132911">
                                                  <w:marLeft w:val="0"/>
                                                  <w:marRight w:val="0"/>
                                                  <w:marTop w:val="0"/>
                                                  <w:marBottom w:val="0"/>
                                                  <w:divBdr>
                                                    <w:top w:val="none" w:sz="0" w:space="0" w:color="auto"/>
                                                    <w:left w:val="none" w:sz="0" w:space="0" w:color="auto"/>
                                                    <w:bottom w:val="none" w:sz="0" w:space="0" w:color="auto"/>
                                                    <w:right w:val="none" w:sz="0" w:space="0" w:color="auto"/>
                                                  </w:divBdr>
                                                  <w:divsChild>
                                                    <w:div w:id="1906909055">
                                                      <w:marLeft w:val="0"/>
                                                      <w:marRight w:val="0"/>
                                                      <w:marTop w:val="0"/>
                                                      <w:marBottom w:val="0"/>
                                                      <w:divBdr>
                                                        <w:top w:val="none" w:sz="0" w:space="0" w:color="auto"/>
                                                        <w:left w:val="none" w:sz="0" w:space="0" w:color="auto"/>
                                                        <w:bottom w:val="none" w:sz="0" w:space="0" w:color="auto"/>
                                                        <w:right w:val="none" w:sz="0" w:space="0" w:color="auto"/>
                                                      </w:divBdr>
                                                      <w:divsChild>
                                                        <w:div w:id="1295796359">
                                                          <w:marLeft w:val="0"/>
                                                          <w:marRight w:val="0"/>
                                                          <w:marTop w:val="0"/>
                                                          <w:marBottom w:val="0"/>
                                                          <w:divBdr>
                                                            <w:top w:val="none" w:sz="0" w:space="0" w:color="auto"/>
                                                            <w:left w:val="none" w:sz="0" w:space="0" w:color="auto"/>
                                                            <w:bottom w:val="none" w:sz="0" w:space="0" w:color="auto"/>
                                                            <w:right w:val="none" w:sz="0" w:space="0" w:color="auto"/>
                                                          </w:divBdr>
                                                          <w:divsChild>
                                                            <w:div w:id="1717587191">
                                                              <w:marLeft w:val="0"/>
                                                              <w:marRight w:val="0"/>
                                                              <w:marTop w:val="0"/>
                                                              <w:marBottom w:val="0"/>
                                                              <w:divBdr>
                                                                <w:top w:val="none" w:sz="0" w:space="0" w:color="auto"/>
                                                                <w:left w:val="none" w:sz="0" w:space="0" w:color="auto"/>
                                                                <w:bottom w:val="none" w:sz="0" w:space="0" w:color="auto"/>
                                                                <w:right w:val="none" w:sz="0" w:space="0" w:color="auto"/>
                                                              </w:divBdr>
                                                              <w:divsChild>
                                                                <w:div w:id="1445266051">
                                                                  <w:marLeft w:val="0"/>
                                                                  <w:marRight w:val="0"/>
                                                                  <w:marTop w:val="0"/>
                                                                  <w:marBottom w:val="0"/>
                                                                  <w:divBdr>
                                                                    <w:top w:val="none" w:sz="0" w:space="0" w:color="auto"/>
                                                                    <w:left w:val="none" w:sz="0" w:space="0" w:color="auto"/>
                                                                    <w:bottom w:val="none" w:sz="0" w:space="0" w:color="auto"/>
                                                                    <w:right w:val="none" w:sz="0" w:space="0" w:color="auto"/>
                                                                  </w:divBdr>
                                                                  <w:divsChild>
                                                                    <w:div w:id="432482045">
                                                                      <w:marLeft w:val="0"/>
                                                                      <w:marRight w:val="0"/>
                                                                      <w:marTop w:val="0"/>
                                                                      <w:marBottom w:val="0"/>
                                                                      <w:divBdr>
                                                                        <w:top w:val="single" w:sz="4" w:space="0" w:color="E5E6E9"/>
                                                                        <w:left w:val="single" w:sz="4" w:space="0" w:color="DFE0E4"/>
                                                                        <w:bottom w:val="single" w:sz="4" w:space="0" w:color="D0D1D5"/>
                                                                        <w:right w:val="single" w:sz="4" w:space="0" w:color="DFE0E4"/>
                                                                      </w:divBdr>
                                                                      <w:divsChild>
                                                                        <w:div w:id="1915234728">
                                                                          <w:marLeft w:val="0"/>
                                                                          <w:marRight w:val="0"/>
                                                                          <w:marTop w:val="0"/>
                                                                          <w:marBottom w:val="0"/>
                                                                          <w:divBdr>
                                                                            <w:top w:val="none" w:sz="0" w:space="0" w:color="auto"/>
                                                                            <w:left w:val="none" w:sz="0" w:space="0" w:color="auto"/>
                                                                            <w:bottom w:val="none" w:sz="0" w:space="0" w:color="auto"/>
                                                                            <w:right w:val="none" w:sz="0" w:space="0" w:color="auto"/>
                                                                          </w:divBdr>
                                                                          <w:divsChild>
                                                                            <w:div w:id="502670098">
                                                                              <w:marLeft w:val="0"/>
                                                                              <w:marRight w:val="0"/>
                                                                              <w:marTop w:val="0"/>
                                                                              <w:marBottom w:val="0"/>
                                                                              <w:divBdr>
                                                                                <w:top w:val="none" w:sz="0" w:space="0" w:color="auto"/>
                                                                                <w:left w:val="none" w:sz="0" w:space="0" w:color="auto"/>
                                                                                <w:bottom w:val="none" w:sz="0" w:space="0" w:color="auto"/>
                                                                                <w:right w:val="none" w:sz="0" w:space="0" w:color="auto"/>
                                                                              </w:divBdr>
                                                                              <w:divsChild>
                                                                                <w:div w:id="1305086015">
                                                                                  <w:marLeft w:val="0"/>
                                                                                  <w:marRight w:val="0"/>
                                                                                  <w:marTop w:val="0"/>
                                                                                  <w:marBottom w:val="0"/>
                                                                                  <w:divBdr>
                                                                                    <w:top w:val="none" w:sz="0" w:space="0" w:color="auto"/>
                                                                                    <w:left w:val="none" w:sz="0" w:space="0" w:color="auto"/>
                                                                                    <w:bottom w:val="none" w:sz="0" w:space="0" w:color="auto"/>
                                                                                    <w:right w:val="none" w:sz="0" w:space="0" w:color="auto"/>
                                                                                  </w:divBdr>
                                                                                  <w:divsChild>
                                                                                    <w:div w:id="139467666">
                                                                                      <w:marLeft w:val="0"/>
                                                                                      <w:marRight w:val="0"/>
                                                                                      <w:marTop w:val="0"/>
                                                                                      <w:marBottom w:val="0"/>
                                                                                      <w:divBdr>
                                                                                        <w:top w:val="none" w:sz="0" w:space="0" w:color="auto"/>
                                                                                        <w:left w:val="none" w:sz="0" w:space="0" w:color="auto"/>
                                                                                        <w:bottom w:val="none" w:sz="0" w:space="0" w:color="auto"/>
                                                                                        <w:right w:val="none" w:sz="0" w:space="0" w:color="auto"/>
                                                                                      </w:divBdr>
                                                                                      <w:divsChild>
                                                                                        <w:div w:id="1243876987">
                                                                                          <w:marLeft w:val="0"/>
                                                                                          <w:marRight w:val="0"/>
                                                                                          <w:marTop w:val="0"/>
                                                                                          <w:marBottom w:val="0"/>
                                                                                          <w:divBdr>
                                                                                            <w:top w:val="none" w:sz="0" w:space="0" w:color="auto"/>
                                                                                            <w:left w:val="none" w:sz="0" w:space="0" w:color="auto"/>
                                                                                            <w:bottom w:val="none" w:sz="0" w:space="0" w:color="auto"/>
                                                                                            <w:right w:val="none" w:sz="0" w:space="0" w:color="auto"/>
                                                                                          </w:divBdr>
                                                                                          <w:divsChild>
                                                                                            <w:div w:id="388456513">
                                                                                              <w:marLeft w:val="0"/>
                                                                                              <w:marRight w:val="0"/>
                                                                                              <w:marTop w:val="0"/>
                                                                                              <w:marBottom w:val="0"/>
                                                                                              <w:divBdr>
                                                                                                <w:top w:val="none" w:sz="0" w:space="0" w:color="auto"/>
                                                                                                <w:left w:val="none" w:sz="0" w:space="0" w:color="auto"/>
                                                                                                <w:bottom w:val="none" w:sz="0" w:space="0" w:color="auto"/>
                                                                                                <w:right w:val="none" w:sz="0" w:space="0" w:color="auto"/>
                                                                                              </w:divBdr>
                                                                                              <w:divsChild>
                                                                                                <w:div w:id="1577476754">
                                                                                                  <w:marLeft w:val="0"/>
                                                                                                  <w:marRight w:val="0"/>
                                                                                                  <w:marTop w:val="120"/>
                                                                                                  <w:marBottom w:val="0"/>
                                                                                                  <w:divBdr>
                                                                                                    <w:top w:val="none" w:sz="0" w:space="0" w:color="auto"/>
                                                                                                    <w:left w:val="none" w:sz="0" w:space="0" w:color="auto"/>
                                                                                                    <w:bottom w:val="none" w:sz="0" w:space="0" w:color="auto"/>
                                                                                                    <w:right w:val="none" w:sz="0" w:space="0" w:color="auto"/>
                                                                                                  </w:divBdr>
                                                                                                  <w:divsChild>
                                                                                                    <w:div w:id="1173687696">
                                                                                                      <w:marLeft w:val="0"/>
                                                                                                      <w:marRight w:val="0"/>
                                                                                                      <w:marTop w:val="120"/>
                                                                                                      <w:marBottom w:val="0"/>
                                                                                                      <w:divBdr>
                                                                                                        <w:top w:val="none" w:sz="0" w:space="0" w:color="auto"/>
                                                                                                        <w:left w:val="none" w:sz="0" w:space="0" w:color="auto"/>
                                                                                                        <w:bottom w:val="none" w:sz="0" w:space="0" w:color="auto"/>
                                                                                                        <w:right w:val="none" w:sz="0" w:space="0" w:color="auto"/>
                                                                                                      </w:divBdr>
                                                                                                      <w:divsChild>
                                                                                                        <w:div w:id="282810099">
                                                                                                          <w:marLeft w:val="0"/>
                                                                                                          <w:marRight w:val="0"/>
                                                                                                          <w:marTop w:val="120"/>
                                                                                                          <w:marBottom w:val="0"/>
                                                                                                          <w:divBdr>
                                                                                                            <w:top w:val="none" w:sz="0" w:space="0" w:color="auto"/>
                                                                                                            <w:left w:val="none" w:sz="0" w:space="0" w:color="auto"/>
                                                                                                            <w:bottom w:val="none" w:sz="0" w:space="0" w:color="auto"/>
                                                                                                            <w:right w:val="none" w:sz="0" w:space="0" w:color="auto"/>
                                                                                                          </w:divBdr>
                                                                                                          <w:divsChild>
                                                                                                            <w:div w:id="1450473384">
                                                                                                              <w:marLeft w:val="0"/>
                                                                                                              <w:marRight w:val="0"/>
                                                                                                              <w:marTop w:val="0"/>
                                                                                                              <w:marBottom w:val="0"/>
                                                                                                              <w:divBdr>
                                                                                                                <w:top w:val="none" w:sz="0" w:space="0" w:color="auto"/>
                                                                                                                <w:left w:val="none" w:sz="0" w:space="0" w:color="auto"/>
                                                                                                                <w:bottom w:val="none" w:sz="0" w:space="0" w:color="auto"/>
                                                                                                                <w:right w:val="none" w:sz="0" w:space="0" w:color="auto"/>
                                                                                                              </w:divBdr>
                                                                                                              <w:divsChild>
                                                                                                                <w:div w:id="16445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4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49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D5107-E6C7-4600-8405-203519E8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3</Pages>
  <Words>565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Middlesex County Planning Commission</vt:lpstr>
    </vt:vector>
  </TitlesOfParts>
  <Company>Grizli777</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Middlesex County Planning Commission</dc:title>
  <dc:subject>Minutes October 10, 2013</dc:subject>
  <dc:creator>Cathy Shiflett</dc:creator>
  <cp:lastModifiedBy>Jody Collier</cp:lastModifiedBy>
  <cp:revision>10</cp:revision>
  <cp:lastPrinted>2018-04-03T19:12:00Z</cp:lastPrinted>
  <dcterms:created xsi:type="dcterms:W3CDTF">2021-05-13T13:03:00Z</dcterms:created>
  <dcterms:modified xsi:type="dcterms:W3CDTF">2021-06-04T13:44:00Z</dcterms:modified>
</cp:coreProperties>
</file>